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漯河市</w:t>
      </w:r>
      <w:r>
        <w:rPr>
          <w:rFonts w:hint="eastAsia" w:ascii="方正小标宋简体" w:hAnsi="方正小标宋简体" w:eastAsia="方正小标宋简体" w:cs="方正小标宋简体"/>
          <w:sz w:val="44"/>
          <w:szCs w:val="44"/>
        </w:rPr>
        <w:t>市场监督管理实施包容审慎监管</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规范行政执法裁量权暂行规定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w:t>
      </w:r>
      <w:r>
        <w:rPr>
          <w:rFonts w:ascii="仿宋_GB2312" w:hAnsi="仿宋_GB2312" w:eastAsia="仿宋_GB2312" w:cs="仿宋_GB2312"/>
          <w:color w:val="000000"/>
          <w:kern w:val="0"/>
          <w:sz w:val="31"/>
          <w:szCs w:val="31"/>
          <w:lang w:val="en-US" w:eastAsia="zh-CN" w:bidi="ar"/>
        </w:rPr>
        <w:t>为优化法治营商环境，</w:t>
      </w:r>
      <w:r>
        <w:rPr>
          <w:rFonts w:hint="eastAsia" w:ascii="仿宋" w:hAnsi="仿宋" w:eastAsia="仿宋" w:cs="仿宋"/>
          <w:sz w:val="32"/>
          <w:szCs w:val="32"/>
        </w:rPr>
        <w:t>推进包容审慎监管，</w:t>
      </w:r>
      <w:r>
        <w:rPr>
          <w:rFonts w:ascii="仿宋_GB2312" w:hAnsi="仿宋_GB2312" w:eastAsia="仿宋_GB2312" w:cs="仿宋_GB2312"/>
          <w:color w:val="000000"/>
          <w:kern w:val="0"/>
          <w:sz w:val="31"/>
          <w:szCs w:val="31"/>
          <w:lang w:val="en-US" w:eastAsia="zh-CN" w:bidi="ar"/>
        </w:rPr>
        <w:t>探索建立市场主体轻微违法行为容错纠错机制，</w:t>
      </w:r>
      <w:r>
        <w:rPr>
          <w:rFonts w:hint="eastAsia" w:ascii="仿宋" w:hAnsi="仿宋" w:eastAsia="仿宋" w:cs="仿宋"/>
          <w:sz w:val="32"/>
          <w:szCs w:val="32"/>
        </w:rPr>
        <w:t>进一步激发市场主体活力，根据《中华人民共和国行政处罚法》《中华人民共和国行政强制法》《优化营商环境条例》《河南省优化营商环境条例》等法律法规规定，结合</w:t>
      </w:r>
      <w:r>
        <w:rPr>
          <w:rFonts w:hint="eastAsia" w:ascii="仿宋" w:hAnsi="仿宋" w:eastAsia="仿宋" w:cs="仿宋"/>
          <w:sz w:val="32"/>
          <w:szCs w:val="32"/>
          <w:lang w:eastAsia="zh-CN"/>
        </w:rPr>
        <w:t>漯河市</w:t>
      </w:r>
      <w:r>
        <w:rPr>
          <w:rFonts w:hint="eastAsia" w:ascii="仿宋" w:hAnsi="仿宋" w:eastAsia="仿宋" w:cs="仿宋"/>
          <w:sz w:val="32"/>
          <w:szCs w:val="32"/>
        </w:rPr>
        <w:t>市场监督管理工作实际，制定本规</w:t>
      </w:r>
      <w:r>
        <w:rPr>
          <w:rFonts w:hint="eastAsia" w:ascii="仿宋" w:hAnsi="仿宋" w:eastAsia="仿宋" w:cs="仿宋"/>
          <w:sz w:val="32"/>
          <w:szCs w:val="32"/>
          <w:lang w:eastAsia="zh-CN"/>
        </w:rPr>
        <w:t>定，</w:t>
      </w:r>
      <w:r>
        <w:rPr>
          <w:rFonts w:hint="eastAsia" w:ascii="仿宋" w:hAnsi="仿宋" w:eastAsia="仿宋" w:cs="仿宋"/>
          <w:sz w:val="32"/>
          <w:szCs w:val="32"/>
        </w:rPr>
        <w:t>规范全</w:t>
      </w:r>
      <w:r>
        <w:rPr>
          <w:rFonts w:hint="eastAsia" w:ascii="仿宋" w:hAnsi="仿宋" w:eastAsia="仿宋" w:cs="仿宋"/>
          <w:sz w:val="32"/>
          <w:szCs w:val="32"/>
          <w:lang w:eastAsia="zh-CN"/>
        </w:rPr>
        <w:t>市</w:t>
      </w:r>
      <w:r>
        <w:rPr>
          <w:rFonts w:hint="eastAsia" w:ascii="仿宋" w:hAnsi="仿宋" w:eastAsia="仿宋" w:cs="仿宋"/>
          <w:sz w:val="32"/>
          <w:szCs w:val="32"/>
        </w:rPr>
        <w:t>市场监督管理领域免予行政处罚、减轻行政处罚、从轻行政处罚、不予实施行政强制措施等行政执法行为，</w:t>
      </w:r>
      <w:r>
        <w:rPr>
          <w:rFonts w:hint="eastAsia" w:ascii="仿宋" w:hAnsi="仿宋" w:eastAsia="仿宋" w:cs="仿宋"/>
          <w:sz w:val="32"/>
          <w:szCs w:val="32"/>
          <w:lang w:eastAsia="zh-CN"/>
        </w:rPr>
        <w:t>同时梳理明确漯河市市场监督管理</w:t>
      </w:r>
      <w:r>
        <w:rPr>
          <w:rFonts w:hint="eastAsia" w:ascii="仿宋" w:hAnsi="仿宋" w:eastAsia="仿宋" w:cs="仿宋"/>
          <w:sz w:val="32"/>
          <w:szCs w:val="32"/>
        </w:rPr>
        <w:t>免予行政处罚</w:t>
      </w:r>
      <w:r>
        <w:rPr>
          <w:rFonts w:hint="eastAsia" w:ascii="仿宋" w:hAnsi="仿宋" w:eastAsia="仿宋" w:cs="仿宋"/>
          <w:sz w:val="32"/>
          <w:szCs w:val="32"/>
          <w:lang w:eastAsia="zh-CN"/>
        </w:rPr>
        <w:t>事项清单</w:t>
      </w:r>
      <w:r>
        <w:rPr>
          <w:rFonts w:hint="eastAsia" w:ascii="仿宋" w:hAnsi="仿宋" w:eastAsia="仿宋" w:cs="仿宋"/>
          <w:sz w:val="32"/>
          <w:szCs w:val="32"/>
        </w:rPr>
        <w:t>、减轻行政处罚</w:t>
      </w:r>
      <w:r>
        <w:rPr>
          <w:rFonts w:hint="eastAsia" w:ascii="仿宋" w:hAnsi="仿宋" w:eastAsia="仿宋" w:cs="仿宋"/>
          <w:sz w:val="32"/>
          <w:szCs w:val="32"/>
          <w:lang w:eastAsia="zh-CN"/>
        </w:rPr>
        <w:t>事项清单</w:t>
      </w:r>
      <w:r>
        <w:rPr>
          <w:rFonts w:hint="eastAsia" w:ascii="仿宋" w:hAnsi="仿宋" w:eastAsia="仿宋" w:cs="仿宋"/>
          <w:sz w:val="32"/>
          <w:szCs w:val="32"/>
        </w:rPr>
        <w:t>、从轻行政处罚</w:t>
      </w:r>
      <w:r>
        <w:rPr>
          <w:rFonts w:hint="eastAsia" w:ascii="仿宋" w:hAnsi="仿宋" w:eastAsia="仿宋" w:cs="仿宋"/>
          <w:sz w:val="32"/>
          <w:szCs w:val="32"/>
          <w:lang w:eastAsia="zh-CN"/>
        </w:rPr>
        <w:t>事项清单和</w:t>
      </w:r>
      <w:r>
        <w:rPr>
          <w:rFonts w:hint="eastAsia" w:ascii="仿宋" w:hAnsi="仿宋" w:eastAsia="仿宋" w:cs="仿宋"/>
          <w:sz w:val="32"/>
          <w:szCs w:val="32"/>
        </w:rPr>
        <w:t>不予实施行政强制</w:t>
      </w:r>
      <w:r>
        <w:rPr>
          <w:rFonts w:hint="eastAsia" w:ascii="仿宋" w:hAnsi="仿宋" w:eastAsia="仿宋" w:cs="仿宋"/>
          <w:sz w:val="32"/>
          <w:szCs w:val="32"/>
          <w:lang w:eastAsia="zh-CN"/>
        </w:rPr>
        <w:t>事项清单（以下简称“四项清单”）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本规定</w:t>
      </w:r>
      <w:r>
        <w:rPr>
          <w:rFonts w:hint="eastAsia" w:ascii="仿宋" w:hAnsi="仿宋" w:eastAsia="仿宋" w:cs="仿宋"/>
          <w:sz w:val="32"/>
          <w:szCs w:val="32"/>
          <w:lang w:eastAsia="zh-CN"/>
        </w:rPr>
        <w:t>参照</w:t>
      </w:r>
      <w:r>
        <w:rPr>
          <w:rFonts w:hint="eastAsia" w:ascii="仿宋" w:hAnsi="仿宋" w:eastAsia="仿宋" w:cs="仿宋"/>
          <w:sz w:val="32"/>
          <w:szCs w:val="32"/>
        </w:rPr>
        <w:t xml:space="preserve">《河南省市场监督管理局办公室关于印发河南省市场监督管理轻微违法行为免予处罚规定及清单的通知》 (豫市监办〔2021〕191 号) </w:t>
      </w:r>
      <w:r>
        <w:rPr>
          <w:rFonts w:hint="eastAsia" w:ascii="仿宋" w:hAnsi="仿宋" w:eastAsia="仿宋" w:cs="仿宋"/>
          <w:sz w:val="32"/>
          <w:szCs w:val="32"/>
          <w:lang w:eastAsia="zh-CN"/>
        </w:rPr>
        <w:t>、《关于印发河南省药品监管领域轻微违法行为免予处罚清单的通知》（豫药监执法〔2021〕170号）、《河南省药品监督管理局关于印发河南省药品监管领域从轻处罚、减轻处罚和不予实施行政强制事项清单的通知》（豫药监法〔2022〕</w:t>
      </w:r>
      <w:r>
        <w:rPr>
          <w:rFonts w:hint="eastAsia" w:ascii="仿宋" w:hAnsi="仿宋" w:eastAsia="仿宋" w:cs="仿宋"/>
          <w:sz w:val="32"/>
          <w:szCs w:val="32"/>
          <w:lang w:val="en-US" w:eastAsia="zh-CN"/>
        </w:rPr>
        <w:t>1</w:t>
      </w:r>
      <w:bookmarkStart w:id="0" w:name="_GoBack"/>
      <w:bookmarkEnd w:id="0"/>
      <w:r>
        <w:rPr>
          <w:rFonts w:hint="eastAsia" w:ascii="仿宋" w:hAnsi="仿宋" w:eastAsia="仿宋" w:cs="仿宋"/>
          <w:sz w:val="32"/>
          <w:szCs w:val="32"/>
          <w:lang w:eastAsia="zh-CN"/>
        </w:rPr>
        <w:t>23 号）制订，</w:t>
      </w:r>
      <w:r>
        <w:rPr>
          <w:rFonts w:hint="eastAsia" w:ascii="仿宋" w:hAnsi="仿宋" w:eastAsia="仿宋" w:cs="仿宋"/>
          <w:sz w:val="32"/>
          <w:szCs w:val="32"/>
        </w:rPr>
        <w:t>是</w:t>
      </w:r>
      <w:r>
        <w:rPr>
          <w:rFonts w:hint="eastAsia" w:ascii="仿宋" w:hAnsi="仿宋" w:eastAsia="仿宋" w:cs="仿宋"/>
          <w:sz w:val="32"/>
          <w:szCs w:val="32"/>
          <w:lang w:eastAsia="zh-CN"/>
        </w:rPr>
        <w:t>落实</w:t>
      </w:r>
      <w:r>
        <w:rPr>
          <w:rFonts w:hint="eastAsia" w:ascii="仿宋" w:hAnsi="仿宋" w:eastAsia="仿宋" w:cs="仿宋"/>
          <w:sz w:val="32"/>
          <w:szCs w:val="32"/>
        </w:rPr>
        <w:t>《河南省市场监督管理局关于印发河南省市场监督管理行政处罚裁量权适用通则和河南省市场监督管理行政处罚裁量基准 (2021 版)的通知》(豫市监〔2021〕63 号，以下简称《行政处罚裁量权适用通则和裁量基准》)的配套文件，共同构成</w:t>
      </w:r>
      <w:r>
        <w:rPr>
          <w:rFonts w:hint="eastAsia" w:ascii="仿宋" w:hAnsi="仿宋" w:eastAsia="仿宋" w:cs="仿宋"/>
          <w:sz w:val="32"/>
          <w:szCs w:val="32"/>
          <w:lang w:eastAsia="zh-CN"/>
        </w:rPr>
        <w:t>漯河市</w:t>
      </w:r>
      <w:r>
        <w:rPr>
          <w:rFonts w:hint="eastAsia" w:ascii="仿宋" w:hAnsi="仿宋" w:eastAsia="仿宋" w:cs="仿宋"/>
          <w:sz w:val="32"/>
          <w:szCs w:val="32"/>
        </w:rPr>
        <w:t>市场监督管理部门包容审慎监管制度。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“四项清单”及</w:t>
      </w:r>
      <w:r>
        <w:rPr>
          <w:rFonts w:hint="eastAsia" w:ascii="仿宋" w:hAnsi="仿宋" w:eastAsia="仿宋" w:cs="仿宋"/>
          <w:sz w:val="32"/>
          <w:szCs w:val="32"/>
        </w:rPr>
        <w:t>《行政处罚裁量权适用通则和裁量基准》进行修订的，适用最新的规定。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推行包容审慎监管，应当加强对市场经济新技术、新业态、新模式的研究，在坚守质量和安全底线的同时，鼓励市场主体尤其是小微企业创新和发展。对潜在风险高，可能造成严重危害后果的领域，要加强监管。对严重危害人身安全、财产安全、公共安全，严重扰乱市场经济秩序、损害群众利益的违法行为，特别是涉及食品安全等领域的故意违法，给人民群众健康 安全造成重大损失或者潜在风险的违法行为，要依法从严查处。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实施行政处罚，应当严格依据法律法规规章规定，准确把握合法与违法的界线，区分故意与过失的情形，综合考量违法行为的事实、性质、情节、社会危害程度，市场主体的类型、规模，以及政策环境等因素，妥善作出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对基本相同的违法行为实施行政处罚时，适用的法律依据、处罚种类和幅度应当基本一致，力求过罚相当</w:t>
      </w:r>
      <w:r>
        <w:rPr>
          <w:rFonts w:hint="eastAsia" w:ascii="仿宋" w:hAnsi="仿宋" w:eastAsia="仿宋" w:cs="仿宋"/>
          <w:sz w:val="32"/>
          <w:szCs w:val="32"/>
          <w:lang w:eastAsia="zh-CN"/>
        </w:rPr>
        <w:t>、</w:t>
      </w:r>
      <w:r>
        <w:rPr>
          <w:rFonts w:hint="eastAsia" w:ascii="仿宋" w:hAnsi="仿宋" w:eastAsia="仿宋" w:cs="仿宋"/>
          <w:sz w:val="32"/>
          <w:szCs w:val="32"/>
        </w:rPr>
        <w:t>不枉不纵，实现法律效果、政治效果、社会效果的统一。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免予行政处罚</w:t>
      </w:r>
      <w:r>
        <w:rPr>
          <w:rFonts w:hint="eastAsia" w:ascii="仿宋" w:hAnsi="仿宋" w:eastAsia="仿宋" w:cs="仿宋"/>
          <w:sz w:val="32"/>
          <w:szCs w:val="32"/>
          <w:lang w:eastAsia="zh-CN"/>
        </w:rPr>
        <w:t>、减轻行政处罚、从轻行政处罚和不予实施强制措施</w:t>
      </w:r>
      <w:r>
        <w:rPr>
          <w:rFonts w:hint="eastAsia" w:ascii="仿宋" w:hAnsi="仿宋" w:eastAsia="仿宋" w:cs="仿宋"/>
          <w:sz w:val="32"/>
          <w:szCs w:val="32"/>
        </w:rPr>
        <w:t>优先适用本规定;本规定未涉及的，应当遵守《行政处罚裁量权适用通则和裁量基准》的规定。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法律、法规、规章对免予行政处罚、减轻行政处罚、从轻行政处罚</w:t>
      </w:r>
      <w:r>
        <w:rPr>
          <w:rFonts w:hint="eastAsia" w:ascii="仿宋" w:hAnsi="仿宋" w:eastAsia="仿宋" w:cs="仿宋"/>
          <w:sz w:val="32"/>
          <w:szCs w:val="32"/>
          <w:lang w:eastAsia="zh-CN"/>
        </w:rPr>
        <w:t>和</w:t>
      </w:r>
      <w:r>
        <w:rPr>
          <w:rFonts w:hint="eastAsia" w:ascii="仿宋" w:hAnsi="仿宋" w:eastAsia="仿宋" w:cs="仿宋"/>
          <w:sz w:val="32"/>
          <w:szCs w:val="32"/>
        </w:rPr>
        <w:t>不予实施行政强制措施等有规定的，直接适用;市场监管总局和省政府规范性文件有规定的，优先适用。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32"/>
          <w:szCs w:val="32"/>
          <w:lang w:eastAsia="zh-CN"/>
        </w:rPr>
      </w:pPr>
      <w:r>
        <w:rPr>
          <w:rFonts w:hint="eastAsia" w:ascii="方正黑体_GBK" w:hAnsi="方正黑体_GBK" w:eastAsia="方正黑体_GBK" w:cs="方正黑体_GBK"/>
          <w:b w:val="0"/>
          <w:bCs w:val="0"/>
          <w:sz w:val="32"/>
          <w:szCs w:val="32"/>
          <w:lang w:eastAsia="zh-CN"/>
        </w:rPr>
        <w:t>免予行政处罚</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000000"/>
          <w:kern w:val="0"/>
          <w:sz w:val="31"/>
          <w:szCs w:val="31"/>
          <w:lang w:val="en-US" w:eastAsia="zh-CN" w:bidi="ar"/>
        </w:rPr>
      </w:pPr>
      <w:r>
        <w:rPr>
          <w:rFonts w:hint="eastAsia" w:ascii="仿宋" w:hAnsi="仿宋" w:eastAsia="仿宋" w:cs="仿宋"/>
          <w:b/>
          <w:bCs/>
          <w:sz w:val="32"/>
          <w:szCs w:val="32"/>
          <w:lang w:val="en-US" w:eastAsia="zh-CN"/>
        </w:rPr>
        <w:t xml:space="preserve">第六条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color w:val="000000"/>
          <w:kern w:val="0"/>
          <w:sz w:val="31"/>
          <w:szCs w:val="31"/>
          <w:lang w:val="en-US" w:eastAsia="zh-CN" w:bidi="ar"/>
        </w:rPr>
        <w:t>免予行政处罚事项</w:t>
      </w:r>
      <w:r>
        <w:rPr>
          <w:rFonts w:ascii="仿宋_GB2312" w:hAnsi="仿宋_GB2312" w:eastAsia="仿宋_GB2312" w:cs="仿宋_GB2312"/>
          <w:color w:val="000000"/>
          <w:kern w:val="0"/>
          <w:sz w:val="31"/>
          <w:szCs w:val="31"/>
          <w:lang w:val="en-US" w:eastAsia="zh-CN" w:bidi="ar"/>
        </w:rPr>
        <w:t>包括法定不予处罚事项和酌定不予处罚事项。</w:t>
      </w:r>
      <w:r>
        <w:rPr>
          <w:rFonts w:hint="eastAsia" w:ascii="仿宋" w:hAnsi="仿宋" w:eastAsia="仿宋" w:cs="仿宋"/>
          <w:sz w:val="32"/>
          <w:szCs w:val="32"/>
          <w:lang w:val="en-US" w:eastAsia="zh-CN"/>
        </w:rPr>
        <w:t>结合本规定制订</w:t>
      </w:r>
      <w:r>
        <w:rPr>
          <w:rFonts w:ascii="仿宋_GB2312" w:hAnsi="仿宋_GB2312" w:eastAsia="仿宋_GB2312" w:cs="仿宋_GB2312"/>
          <w:color w:val="000000"/>
          <w:kern w:val="0"/>
          <w:sz w:val="31"/>
          <w:szCs w:val="31"/>
          <w:lang w:val="en-US" w:eastAsia="zh-CN" w:bidi="ar"/>
        </w:rPr>
        <w:t>《免</w:t>
      </w:r>
      <w:r>
        <w:rPr>
          <w:rFonts w:hint="eastAsia" w:ascii="仿宋_GB2312" w:hAnsi="仿宋_GB2312" w:eastAsia="仿宋_GB2312" w:cs="仿宋_GB2312"/>
          <w:color w:val="000000"/>
          <w:kern w:val="0"/>
          <w:sz w:val="31"/>
          <w:szCs w:val="31"/>
          <w:lang w:val="en-US" w:eastAsia="zh-CN" w:bidi="ar"/>
        </w:rPr>
        <w:t>予行政处罚事项</w:t>
      </w:r>
      <w:r>
        <w:rPr>
          <w:rFonts w:ascii="仿宋_GB2312" w:hAnsi="仿宋_GB2312" w:eastAsia="仿宋_GB2312" w:cs="仿宋_GB2312"/>
          <w:color w:val="000000"/>
          <w:kern w:val="0"/>
          <w:sz w:val="31"/>
          <w:szCs w:val="31"/>
          <w:lang w:val="en-US" w:eastAsia="zh-CN" w:bidi="ar"/>
        </w:rPr>
        <w:t>清单》</w:t>
      </w:r>
      <w:r>
        <w:rPr>
          <w:rFonts w:hint="eastAsia" w:ascii="仿宋_GB2312" w:hAnsi="仿宋_GB2312" w:eastAsia="仿宋_GB2312" w:cs="仿宋_GB2312"/>
          <w:color w:val="000000"/>
          <w:kern w:val="0"/>
          <w:sz w:val="31"/>
          <w:szCs w:val="31"/>
          <w:lang w:val="en-US" w:eastAsia="zh-CN" w:bidi="ar"/>
        </w:rPr>
        <w:t>（以下简称《免罚清单》），本《免罚清单》仅包含法定不予处罚事项，酌定不予处罚事项鉴于违法行为涉及相关因素的不确定性较大，不便于精准描述，暂不以列举方式制订清单。</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第七条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本规定所称法定不予处罚事项是指不涉及公民生命健康安全，且法律、法规、规章规定对当事人的违法行为责令改正，当事人按照规定的时限或要求改正违法行为</w:t>
      </w:r>
      <w:r>
        <w:rPr>
          <w:rFonts w:hint="eastAsia" w:ascii="宋体" w:hAnsi="宋体" w:eastAsia="宋体" w:cs="宋体"/>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市场监督管理部门不予行政处罚的事项。</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pPr>
      <w:r>
        <w:rPr>
          <w:rFonts w:ascii="仿宋_GB2312" w:hAnsi="仿宋_GB2312" w:eastAsia="仿宋_GB2312" w:cs="仿宋_GB2312"/>
          <w:color w:val="000000"/>
          <w:kern w:val="0"/>
          <w:sz w:val="31"/>
          <w:szCs w:val="31"/>
          <w:lang w:val="en-US" w:eastAsia="zh-CN" w:bidi="ar"/>
        </w:rPr>
        <w:t xml:space="preserve">责令当事人改正违法行为的期限一般不超过 </w:t>
      </w:r>
      <w:r>
        <w:rPr>
          <w:rFonts w:hint="eastAsia" w:ascii="宋体" w:hAnsi="宋体" w:eastAsia="宋体" w:cs="宋体"/>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日；能够立即改正的，应当责令当事人立即改正违法行为；确有特殊原因需要延长期限的，经实施行政处罚的市场监督管理部门负责人批准，可以适当延期。法律、法规、规章、市场监管总局规范性文件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第八条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本规定所称酌定不予处罚事项是指根据市场监管总局有关规定以及《河南省市场监督管理行政处罚裁量权适用通则》，可以认定为轻微违法行为，在特定情形下依法不予行政处罚的事项。对于符合酌定不予处罚条件的，原则上不予行政处罚</w:t>
      </w:r>
      <w:r>
        <w:rPr>
          <w:rFonts w:hint="eastAsia" w:ascii="宋体" w:hAnsi="宋体" w:eastAsia="宋体" w:cs="宋体"/>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但是当事人同时又存在从重处罚情节的除外。</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_GB2312" w:hAnsi="仿宋_GB2312" w:eastAsia="仿宋_GB2312" w:cs="仿宋_GB2312"/>
          <w:b/>
          <w:bCs/>
          <w:color w:val="000000"/>
          <w:kern w:val="0"/>
          <w:sz w:val="31"/>
          <w:szCs w:val="31"/>
          <w:lang w:val="en-US" w:eastAsia="zh-CN" w:bidi="ar"/>
        </w:rPr>
        <w:t>第九条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下列情形不属于本规定所指的轻微违法行为免予处罚事项，但应当根据《中华人民共和国行政处罚法》的规定，不予行政处罚：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（一）不满十四周岁的未成年人有违法行为的；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（二）精神病人、智力残疾人在不能辨认或者不能控制自己行为时实施违法行为的；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（三）除法律另有规定外，违法行为在两年内未被发现的，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涉及公民生命健康安全及金融安全且有危害后果，五年内未被发现的；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（四）当事人有证据足以证明没有主观过错的； </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（五）其他应当依法不予行政处罚的。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_GB2312" w:hAnsi="仿宋_GB2312" w:eastAsia="仿宋_GB2312" w:cs="仿宋_GB2312"/>
          <w:b/>
          <w:bCs/>
          <w:color w:val="000000"/>
          <w:kern w:val="0"/>
          <w:sz w:val="31"/>
          <w:szCs w:val="31"/>
          <w:lang w:val="en-US" w:eastAsia="zh-CN" w:bidi="ar"/>
        </w:rPr>
        <w:t xml:space="preserve">第十条 </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《免罚清单》中未列明的违法行为，法律、法规、规章规定应当先责令当事人改正，逾期不改正才能给予行政处罚，当事人按照规定的时限或要求改正违法行为的</w:t>
      </w:r>
      <w:r>
        <w:rPr>
          <w:rFonts w:hint="eastAsia" w:ascii="宋体" w:hAnsi="宋体" w:eastAsia="宋体" w:cs="宋体"/>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不得给予行政处罚；根据违法行为的事实、性质、情节、社会危害程度，以及市场监管总局和省市场监管局的有关规定，符合酌定不予处罚条件的，可以不予行政处罚。</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第十一条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不予处罚后，又实施同类违法行为的，不再适用不予处罚的规定。</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_GB2312" w:hAnsi="仿宋_GB2312" w:eastAsia="仿宋_GB2312" w:cs="仿宋_GB2312"/>
          <w:b/>
          <w:bCs/>
          <w:color w:val="000000"/>
          <w:kern w:val="0"/>
          <w:sz w:val="31"/>
          <w:szCs w:val="31"/>
          <w:lang w:val="en-US" w:eastAsia="zh-CN" w:bidi="ar"/>
        </w:rPr>
        <w:t>第十二条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对于不予处罚的轻微违法行为，市场监管部门应当通过责令改正、批评教育、指导约谈等措施督促当事人改正违法行为,并监督当事人签署承诺书</w:t>
      </w:r>
      <w:r>
        <w:rPr>
          <w:rFonts w:hint="eastAsia" w:ascii="仿宋_GB2312" w:hAnsi="仿宋_GB2312" w:eastAsia="仿宋_GB2312" w:cs="仿宋_GB2312"/>
          <w:color w:val="000000"/>
          <w:kern w:val="0"/>
          <w:sz w:val="31"/>
          <w:szCs w:val="31"/>
          <w:lang w:val="en-US" w:eastAsia="zh-CN" w:bidi="ar"/>
        </w:rPr>
        <w:t>（见附件）</w:t>
      </w:r>
      <w:r>
        <w:rPr>
          <w:rFonts w:ascii="仿宋_GB2312" w:hAnsi="仿宋_GB2312" w:eastAsia="仿宋_GB2312" w:cs="仿宋_GB2312"/>
          <w:color w:val="000000"/>
          <w:kern w:val="0"/>
          <w:sz w:val="31"/>
          <w:szCs w:val="31"/>
          <w:lang w:val="en-US" w:eastAsia="zh-CN" w:bidi="ar"/>
        </w:rPr>
        <w:t xml:space="preserve">,引导各类市场主体依法合规开展生产经营活动。 </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第十三条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除法律、法规、规章规定外</w:t>
      </w:r>
      <w:r>
        <w:rPr>
          <w:rFonts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食品、产品质量、特种设备等领域严重危害人民群众生命财产安全、严重侵犯知识产权以及严重危害市场公平竞争秩序的违法行为，不得适用不予处罚规定。</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减轻行政处罚、从轻行政处罚</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结合本规定制订</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减轻行政处罚事项</w:t>
      </w:r>
      <w:r>
        <w:rPr>
          <w:rFonts w:ascii="仿宋_GB2312" w:hAnsi="仿宋_GB2312" w:eastAsia="仿宋_GB2312" w:cs="仿宋_GB2312"/>
          <w:color w:val="000000"/>
          <w:kern w:val="0"/>
          <w:sz w:val="31"/>
          <w:szCs w:val="31"/>
          <w:lang w:val="en-US" w:eastAsia="zh-CN" w:bidi="ar"/>
        </w:rPr>
        <w:t>清单》</w:t>
      </w:r>
      <w:r>
        <w:rPr>
          <w:rFonts w:hint="eastAsia" w:ascii="仿宋_GB2312" w:hAnsi="仿宋_GB2312" w:eastAsia="仿宋_GB2312" w:cs="仿宋_GB2312"/>
          <w:color w:val="000000"/>
          <w:kern w:val="0"/>
          <w:sz w:val="31"/>
          <w:szCs w:val="31"/>
          <w:lang w:val="en-US" w:eastAsia="zh-CN" w:bidi="ar"/>
        </w:rPr>
        <w:t>（以下简称《减轻处罚清单》）</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从轻行政处罚事项鉴于违法行为涉及相关因素的不确定性较大，不便于精准描述，暂不以列举方式制订清单。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十五</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减轻行政处罚是指适用法定行政处罚最低限度以下的处罚种类或者处罚幅度。包括在违法行为应当受到的一种或者几种处罚种类之外选择更轻的处罚种类，或者在应当并处时不并处;也包括在法定最低罚款限值以下确定罚款数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具有《行政处罚裁量权适用通则和裁量基准》规定的“应当依法从轻或者减轻行政处罚”“可以依法从轻或者减轻行政处罚”情形的，应当综合考量违法行为的主客观因素，选择予以从轻或者减轻行政处罚。其中，对市场主体没有明显社会危害或者社会危害程度较轻的违法行为，按照法定处罚幅度予以处罚明显过重的，应当依法减轻行政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十七</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具有《减轻处罚清单》所列情形的，应当严格按照规定，减轻行政处罚。《减轻处罚清单》未列情形，根据本规定决定减轻处罚的，可以减少处罚种类，也可以在法定最低罚款数额以下决定罚款的数额。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有下列情形之一的，不适用减轻处罚的规定: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(一)当事人有《减轻处罚清单》所列减轻处罚的情形， 同时又存在《行政处罚裁量权适用通则和裁量基准》规定从重处罚情形的;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(二)当事人实施违法行为受到除警告、通报批评以外的行政处罚，一年内再次受到应当至少给予罚款、没收违法所得、没收非法财物其中之一行政处罚的;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(三)当事人被责令限期改正违法行为后，在规定时限内未改正的;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(四)根据个案情况不适用减轻处罚的其他情形。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32"/>
          <w:szCs w:val="32"/>
          <w:lang w:eastAsia="zh-CN"/>
        </w:rPr>
      </w:pPr>
      <w:r>
        <w:rPr>
          <w:rFonts w:hint="eastAsia" w:ascii="方正黑体_GBK" w:hAnsi="方正黑体_GBK" w:eastAsia="方正黑体_GBK" w:cs="方正黑体_GBK"/>
          <w:sz w:val="32"/>
          <w:szCs w:val="32"/>
          <w:lang w:eastAsia="zh-CN"/>
        </w:rPr>
        <w:t>不予实施行政强制措施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第十九条</w:t>
      </w:r>
      <w:r>
        <w:rPr>
          <w:rFonts w:hint="eastAsia" w:ascii="仿宋" w:hAnsi="仿宋" w:eastAsia="仿宋" w:cs="仿宋"/>
          <w:sz w:val="32"/>
          <w:szCs w:val="32"/>
          <w:lang w:val="en-US" w:eastAsia="zh-CN"/>
        </w:rPr>
        <w:t xml:space="preserve">  依据本规定制订《不予实施行政强制措施事项清单》（以下简称《不予强制清单》）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具有《不予强制清单》规定情形的， 不得实施行政强制措施。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实施行政强制措施，应当遵守合法性、必要性、适当性的原则。查封、扣押的物品，特别是有保质期限或者鲜活的产品，应当在法定期限内及时处理，不得久拖不决。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法律、法规规定可以实施行政强制措施，但有下列情形之一的，虽未列入《不予强制清单》，原则上不予实施行政强制措施: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(一)为收集、固定证据，能够通过抽样取证，提取复制件、影印件或者抄录件，或者利用互联网信息系统、设备等其他方式收集、固定证据的;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(二)依法能够采取召回措施处置涉案产品，当事人主动或者在责令召回期限内依法进行召回处置的;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(三)仅食品、食品添加剂的标签、说明书存在瑕疵，不影响食品安全且不会对消费者造成误导，生产经营者可以采取合理补救措施继续销售的;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(四)行政执法实践中不宜实施行政强制措施的其他情形。 </w:t>
      </w:r>
    </w:p>
    <w:p>
      <w:pPr>
        <w:keepNext w:val="0"/>
        <w:keepLines w:val="0"/>
        <w:pageBreakBefore w:val="0"/>
        <w:widowControl w:val="0"/>
        <w:kinsoku/>
        <w:wordWrap/>
        <w:overflowPunct/>
        <w:topLinePunct w:val="0"/>
        <w:autoSpaceDE/>
        <w:autoSpaceDN/>
        <w:bidi w:val="0"/>
        <w:adjustRightInd/>
        <w:snapToGrid/>
        <w:ind w:left="638" w:leftChars="304"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有下列情形之一的，应当审慎决定，并在案件调查终结报告等执法文书中说明理由: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 xml:space="preserve">对本规定所列清单不予适用的;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出现该清单未列明的情形，根据法律、法规、规章及本规定确定的原则，结合案件实际情况，需要免予行政处罚、减轻行政处罚、从轻行政处罚、不予实施行政强制措施的。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对其中疑难、复杂、可能引发监管责任或者重大舆情的案件， 行政机关负责人应当集体讨论决定。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在适用本规定实施包容审慎监管措施的同时，应当着力丰富监管手段，提高监管效能，采取责令改正、批评教育、告诫约谈、告知承诺、法</w:t>
      </w:r>
      <w:r>
        <w:rPr>
          <w:rFonts w:hint="eastAsia" w:ascii="仿宋" w:hAnsi="仿宋" w:eastAsia="仿宋" w:cs="仿宋"/>
          <w:sz w:val="32"/>
          <w:szCs w:val="32"/>
          <w:lang w:eastAsia="zh-CN"/>
        </w:rPr>
        <w:t>律风险</w:t>
      </w:r>
      <w:r>
        <w:rPr>
          <w:rFonts w:hint="eastAsia" w:ascii="仿宋" w:hAnsi="仿宋" w:eastAsia="仿宋" w:cs="仿宋"/>
          <w:sz w:val="32"/>
          <w:szCs w:val="32"/>
        </w:rPr>
        <w:t>宣传等措施，督促市场主体加强自律</w:t>
      </w:r>
      <w:r>
        <w:rPr>
          <w:rFonts w:hint="eastAsia" w:ascii="仿宋" w:hAnsi="仿宋" w:eastAsia="仿宋" w:cs="仿宋"/>
          <w:sz w:val="32"/>
          <w:szCs w:val="32"/>
          <w:lang w:eastAsia="zh-CN"/>
        </w:rPr>
        <w:t>和违法风险防范</w:t>
      </w:r>
      <w:r>
        <w:rPr>
          <w:rFonts w:hint="eastAsia" w:ascii="仿宋" w:hAnsi="仿宋" w:eastAsia="仿宋" w:cs="仿宋"/>
          <w:sz w:val="32"/>
          <w:szCs w:val="32"/>
        </w:rPr>
        <w:t>，教育引导市场主体依法合规开展生产经营活动。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本规定由</w:t>
      </w:r>
      <w:r>
        <w:rPr>
          <w:rFonts w:hint="eastAsia" w:ascii="仿宋" w:hAnsi="仿宋" w:eastAsia="仿宋" w:cs="仿宋"/>
          <w:sz w:val="32"/>
          <w:szCs w:val="32"/>
          <w:lang w:eastAsia="zh-CN"/>
        </w:rPr>
        <w:t>市</w:t>
      </w:r>
      <w:r>
        <w:rPr>
          <w:rFonts w:hint="eastAsia" w:ascii="仿宋" w:hAnsi="仿宋" w:eastAsia="仿宋" w:cs="仿宋"/>
          <w:sz w:val="32"/>
          <w:szCs w:val="32"/>
        </w:rPr>
        <w:t>市场监督管理局负责解释。</w:t>
      </w:r>
      <w:r>
        <w:rPr>
          <w:rFonts w:hint="eastAsia" w:ascii="仿宋" w:hAnsi="仿宋" w:eastAsia="仿宋" w:cs="仿宋"/>
          <w:sz w:val="32"/>
          <w:szCs w:val="32"/>
          <w:lang w:eastAsia="zh-CN"/>
        </w:rPr>
        <w:t>全市</w:t>
      </w:r>
      <w:r>
        <w:rPr>
          <w:rFonts w:hint="eastAsia" w:ascii="仿宋" w:hAnsi="仿宋" w:eastAsia="仿宋" w:cs="仿宋"/>
          <w:sz w:val="32"/>
          <w:szCs w:val="32"/>
        </w:rPr>
        <w:t>各</w:t>
      </w:r>
      <w:r>
        <w:rPr>
          <w:rFonts w:hint="eastAsia" w:ascii="仿宋" w:hAnsi="仿宋" w:eastAsia="仿宋" w:cs="仿宋"/>
          <w:sz w:val="32"/>
          <w:szCs w:val="32"/>
          <w:lang w:eastAsia="zh-CN"/>
        </w:rPr>
        <w:t>级</w:t>
      </w:r>
      <w:r>
        <w:rPr>
          <w:rFonts w:hint="eastAsia" w:ascii="仿宋" w:hAnsi="仿宋" w:eastAsia="仿宋" w:cs="仿宋"/>
          <w:sz w:val="32"/>
          <w:szCs w:val="32"/>
        </w:rPr>
        <w:t>市场监督管理局可以根据本规定，结合工作实际， 细化本行政区域内的包容审慎监管措施。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本规定自印发之日起施行。</w:t>
      </w:r>
      <w:r>
        <w:rPr>
          <w:rFonts w:hint="eastAsia" w:ascii="仿宋" w:hAnsi="仿宋" w:eastAsia="仿宋" w:cs="仿宋"/>
          <w:sz w:val="32"/>
          <w:szCs w:val="32"/>
          <w:lang w:eastAsia="zh-CN"/>
        </w:rPr>
        <w:t>《漯河市市场监督管理局关于印发〈市场轻微违法经营行为免罚清单〉的通知》（漯市监〔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117号</w:t>
      </w:r>
      <w:r>
        <w:rPr>
          <w:rFonts w:hint="eastAsia" w:ascii="仿宋" w:hAnsi="仿宋" w:eastAsia="仿宋" w:cs="仿宋"/>
          <w:sz w:val="32"/>
          <w:szCs w:val="32"/>
          <w:lang w:eastAsia="zh-CN"/>
        </w:rPr>
        <w:t>）、《关于印发〈漯河市市场监管领域首次轻微违法行为免罚清单（第二批）〉的通知》（漯市监〔</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166号</w:t>
      </w:r>
      <w:r>
        <w:rPr>
          <w:rFonts w:hint="eastAsia" w:ascii="仿宋" w:hAnsi="仿宋" w:eastAsia="仿宋" w:cs="仿宋"/>
          <w:sz w:val="32"/>
          <w:szCs w:val="32"/>
          <w:lang w:eastAsia="zh-CN"/>
        </w:rPr>
        <w:t>）同时废止。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267" w:lineRule="auto"/>
        <w:rPr>
          <w:rFonts w:ascii="Arial"/>
          <w:sz w:val="21"/>
        </w:rPr>
      </w:pPr>
    </w:p>
    <w:p>
      <w:pPr>
        <w:spacing w:line="267" w:lineRule="auto"/>
        <w:rPr>
          <w:rFonts w:ascii="Arial"/>
          <w:sz w:val="21"/>
        </w:rPr>
      </w:pPr>
    </w:p>
    <w:p>
      <w:pPr>
        <w:spacing w:before="185" w:line="207" w:lineRule="auto"/>
        <w:jc w:val="center"/>
        <w:rPr>
          <w:rFonts w:ascii="微软雅黑" w:hAnsi="微软雅黑" w:eastAsia="微软雅黑" w:cs="微软雅黑"/>
          <w:sz w:val="43"/>
          <w:szCs w:val="43"/>
        </w:rPr>
      </w:pPr>
      <w:r>
        <w:rPr>
          <w:rFonts w:hint="eastAsia" w:ascii="方正小标宋简体" w:hAnsi="方正小标宋简体" w:eastAsia="方正小标宋简体" w:cs="方正小标宋简体"/>
          <w:spacing w:val="10"/>
          <w:sz w:val="43"/>
          <w:szCs w:val="43"/>
          <w:lang w:eastAsia="zh-CN"/>
        </w:rPr>
        <w:t>漯河市</w:t>
      </w:r>
      <w:r>
        <w:rPr>
          <w:rFonts w:hint="eastAsia" w:ascii="方正小标宋简体" w:hAnsi="方正小标宋简体" w:eastAsia="方正小标宋简体" w:cs="方正小标宋简体"/>
          <w:spacing w:val="10"/>
          <w:sz w:val="43"/>
          <w:szCs w:val="43"/>
        </w:rPr>
        <w:t>市场监督管理轻微违法行为免予</w:t>
      </w:r>
      <w:r>
        <w:rPr>
          <w:rFonts w:hint="eastAsia" w:ascii="方正小标宋简体" w:hAnsi="方正小标宋简体" w:eastAsia="方正小标宋简体" w:cs="方正小标宋简体"/>
          <w:spacing w:val="10"/>
          <w:sz w:val="43"/>
          <w:szCs w:val="43"/>
          <w:lang w:eastAsia="zh-CN"/>
        </w:rPr>
        <w:t>行政</w:t>
      </w:r>
      <w:r>
        <w:rPr>
          <w:rFonts w:hint="eastAsia" w:ascii="方正小标宋简体" w:hAnsi="方正小标宋简体" w:eastAsia="方正小标宋简体" w:cs="方正小标宋简体"/>
          <w:spacing w:val="10"/>
          <w:sz w:val="43"/>
          <w:szCs w:val="43"/>
        </w:rPr>
        <w:t>处罚</w:t>
      </w:r>
      <w:r>
        <w:rPr>
          <w:rFonts w:hint="eastAsia" w:ascii="方正小标宋简体" w:hAnsi="方正小标宋简体" w:eastAsia="方正小标宋简体" w:cs="方正小标宋简体"/>
          <w:spacing w:val="10"/>
          <w:sz w:val="43"/>
          <w:szCs w:val="43"/>
          <w:lang w:eastAsia="zh-CN"/>
        </w:rPr>
        <w:t>事项</w:t>
      </w:r>
      <w:r>
        <w:rPr>
          <w:rFonts w:hint="eastAsia" w:ascii="方正小标宋简体" w:hAnsi="方正小标宋简体" w:eastAsia="方正小标宋简体" w:cs="方正小标宋简体"/>
          <w:spacing w:val="10"/>
          <w:sz w:val="43"/>
          <w:szCs w:val="43"/>
        </w:rPr>
        <w:t>清</w:t>
      </w:r>
      <w:r>
        <w:rPr>
          <w:rFonts w:hint="eastAsia" w:ascii="方正小标宋简体" w:hAnsi="方正小标宋简体" w:eastAsia="方正小标宋简体" w:cs="方正小标宋简体"/>
          <w:spacing w:val="7"/>
          <w:sz w:val="43"/>
          <w:szCs w:val="43"/>
        </w:rPr>
        <w:t>单</w:t>
      </w:r>
    </w:p>
    <w:tbl>
      <w:tblPr>
        <w:tblStyle w:val="7"/>
        <w:tblW w:w="13617" w:type="dxa"/>
        <w:tblInd w:w="3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93"/>
        <w:gridCol w:w="6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1" w:type="dxa"/>
            <w:textDirection w:val="tbRlV"/>
            <w:vAlign w:val="top"/>
          </w:tcPr>
          <w:p>
            <w:pPr>
              <w:spacing w:before="209" w:line="216" w:lineRule="auto"/>
              <w:ind w:left="87"/>
              <w:rPr>
                <w:rFonts w:ascii="黑体" w:hAnsi="黑体" w:eastAsia="黑体" w:cs="黑体"/>
                <w:sz w:val="23"/>
                <w:szCs w:val="23"/>
              </w:rPr>
            </w:pPr>
            <w:r>
              <w:rPr>
                <w:rFonts w:ascii="黑体" w:hAnsi="黑体" w:eastAsia="黑体" w:cs="黑体"/>
                <w:spacing w:val="10"/>
                <w:sz w:val="23"/>
                <w:szCs w:val="23"/>
              </w:rPr>
              <w:t>序</w:t>
            </w:r>
            <w:r>
              <w:rPr>
                <w:rFonts w:ascii="黑体" w:hAnsi="黑体" w:eastAsia="黑体" w:cs="黑体"/>
                <w:spacing w:val="9"/>
                <w:sz w:val="23"/>
                <w:szCs w:val="23"/>
              </w:rPr>
              <w:t>号</w:t>
            </w:r>
          </w:p>
        </w:tc>
        <w:tc>
          <w:tcPr>
            <w:tcW w:w="3707" w:type="dxa"/>
            <w:vAlign w:val="top"/>
          </w:tcPr>
          <w:p>
            <w:pPr>
              <w:spacing w:before="267" w:line="230" w:lineRule="auto"/>
              <w:ind w:left="1136"/>
              <w:rPr>
                <w:rFonts w:ascii="黑体" w:hAnsi="黑体" w:eastAsia="黑体" w:cs="黑体"/>
                <w:sz w:val="23"/>
                <w:szCs w:val="23"/>
              </w:rPr>
            </w:pPr>
            <w:r>
              <w:rPr>
                <w:rFonts w:ascii="黑体" w:hAnsi="黑体" w:eastAsia="黑体" w:cs="黑体"/>
                <w:spacing w:val="11"/>
                <w:sz w:val="23"/>
                <w:szCs w:val="23"/>
              </w:rPr>
              <w:t>处</w:t>
            </w:r>
            <w:r>
              <w:rPr>
                <w:rFonts w:ascii="黑体" w:hAnsi="黑体" w:eastAsia="黑体" w:cs="黑体"/>
                <w:spacing w:val="8"/>
                <w:sz w:val="23"/>
                <w:szCs w:val="23"/>
              </w:rPr>
              <w:t>罚事项名称</w:t>
            </w:r>
          </w:p>
        </w:tc>
        <w:tc>
          <w:tcPr>
            <w:tcW w:w="6687" w:type="dxa"/>
            <w:vAlign w:val="top"/>
          </w:tcPr>
          <w:p>
            <w:pPr>
              <w:spacing w:before="267" w:line="230" w:lineRule="auto"/>
              <w:ind w:left="2871"/>
              <w:rPr>
                <w:rFonts w:ascii="黑体" w:hAnsi="黑体" w:eastAsia="黑体" w:cs="黑体"/>
                <w:sz w:val="23"/>
                <w:szCs w:val="23"/>
              </w:rPr>
            </w:pPr>
            <w:r>
              <w:rPr>
                <w:rFonts w:ascii="黑体" w:hAnsi="黑体" w:eastAsia="黑体" w:cs="黑体"/>
                <w:spacing w:val="8"/>
                <w:sz w:val="23"/>
                <w:szCs w:val="23"/>
              </w:rPr>
              <w:t>设</w:t>
            </w:r>
            <w:r>
              <w:rPr>
                <w:rFonts w:ascii="黑体" w:hAnsi="黑体" w:eastAsia="黑体" w:cs="黑体"/>
                <w:spacing w:val="7"/>
                <w:sz w:val="23"/>
                <w:szCs w:val="23"/>
              </w:rPr>
              <w:t>定依据</w:t>
            </w:r>
          </w:p>
        </w:tc>
        <w:tc>
          <w:tcPr>
            <w:tcW w:w="1893" w:type="dxa"/>
            <w:vAlign w:val="top"/>
          </w:tcPr>
          <w:p>
            <w:pPr>
              <w:spacing w:before="267" w:line="230" w:lineRule="auto"/>
              <w:ind w:left="217"/>
              <w:rPr>
                <w:rFonts w:ascii="黑体" w:hAnsi="黑体" w:eastAsia="黑体" w:cs="黑体"/>
                <w:sz w:val="23"/>
                <w:szCs w:val="23"/>
              </w:rPr>
            </w:pPr>
            <w:r>
              <w:rPr>
                <w:rFonts w:ascii="黑体" w:hAnsi="黑体" w:eastAsia="黑体" w:cs="黑体"/>
                <w:spacing w:val="8"/>
                <w:sz w:val="23"/>
                <w:szCs w:val="23"/>
              </w:rPr>
              <w:t>免予处罚情</w:t>
            </w:r>
            <w:r>
              <w:rPr>
                <w:rFonts w:ascii="黑体" w:hAnsi="黑体" w:eastAsia="黑体" w:cs="黑体"/>
                <w:spacing w:val="6"/>
                <w:sz w:val="23"/>
                <w:szCs w:val="23"/>
              </w:rPr>
              <w:t>形</w:t>
            </w:r>
          </w:p>
        </w:tc>
        <w:tc>
          <w:tcPr>
            <w:tcW w:w="669" w:type="dxa"/>
            <w:vAlign w:val="top"/>
          </w:tcPr>
          <w:p>
            <w:pPr>
              <w:spacing w:before="267" w:line="230" w:lineRule="auto"/>
              <w:ind w:left="123"/>
              <w:rPr>
                <w:rFonts w:ascii="黑体" w:hAnsi="黑体" w:eastAsia="黑体" w:cs="黑体"/>
                <w:sz w:val="23"/>
                <w:szCs w:val="23"/>
              </w:rPr>
            </w:pPr>
            <w:r>
              <w:rPr>
                <w:rFonts w:ascii="黑体" w:hAnsi="黑体" w:eastAsia="黑体" w:cs="黑体"/>
                <w:spacing w:val="5"/>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公司登记事项发生变更时，未依照规定办理有关变更登记的行政处罚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《公司法》第二百一十一条第二款：公司登记事项发生变更时，未依照本法规定办理有关变更登记的，由公司登记机关责令限期登记；逾期不登记的，处以一万元以上十万元以下的罚款。</w:t>
            </w:r>
          </w:p>
        </w:tc>
        <w:tc>
          <w:tcPr>
            <w:tcW w:w="189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当事人及时办理变更登记。</w:t>
            </w:r>
          </w:p>
        </w:tc>
        <w:tc>
          <w:tcPr>
            <w:tcW w:w="66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合伙企业登记事项发生变更时，未依照规定办理有关变更登记的行政处罚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《合伙企业法》第九十五条第二款：合伙企业登记事项发生变更时，未依照本法规定办理变更登记的，由企业登记机关责令限期登记；逾期不登记的，处以二千元以上二万元以下的罚款。</w:t>
            </w:r>
          </w:p>
        </w:tc>
        <w:tc>
          <w:tcPr>
            <w:tcW w:w="189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当事人及时办理变更登记。</w:t>
            </w:r>
          </w:p>
        </w:tc>
        <w:tc>
          <w:tcPr>
            <w:tcW w:w="66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个人独资企业登记事项发生变更时，未依照规定办理有关变更登记的行政处罚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《个人独资企业法》第三十七条第二款：个人独资企业登记事项发生变更时，未按本法规定办理有关变更登记的，责令限期办理变更登记；逾期不办理的，处以二千元以下的罚款。</w:t>
            </w:r>
          </w:p>
        </w:tc>
        <w:tc>
          <w:tcPr>
            <w:tcW w:w="189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当事人及时办理变更登记。</w:t>
            </w:r>
          </w:p>
        </w:tc>
        <w:tc>
          <w:tcPr>
            <w:tcW w:w="66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市场主体未依照规定办理变更登记的行政处罚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《市场主体登记管理条例》第四十六条：市场主体未依照本条例办理变更登记的，由登记机关责令改正；拒不改正的，处1万元以上10万元以下的罚款；情节严重的，吊销营业执照。</w:t>
            </w:r>
          </w:p>
        </w:tc>
        <w:tc>
          <w:tcPr>
            <w:tcW w:w="189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当事人及时办理变更登记。</w:t>
            </w:r>
          </w:p>
        </w:tc>
        <w:tc>
          <w:tcPr>
            <w:tcW w:w="66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5</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市场主体未依照规定办理备案的的行政处罚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《市场主体登记管理条例》第四十七条：市场主体未依照本条例办理备案的，由登记机关责令改正；拒不改正的，处5万元以下的罚款。</w:t>
            </w:r>
          </w:p>
        </w:tc>
        <w:tc>
          <w:tcPr>
            <w:tcW w:w="189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当事人及时办理备案。</w:t>
            </w:r>
          </w:p>
        </w:tc>
        <w:tc>
          <w:tcPr>
            <w:tcW w:w="66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46"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60288" behindDoc="0" locked="0" layoutInCell="0" allowOverlap="1">
                <wp:simplePos x="0" y="0"/>
                <wp:positionH relativeFrom="page">
                  <wp:posOffset>648970</wp:posOffset>
                </wp:positionH>
                <wp:positionV relativeFrom="page">
                  <wp:posOffset>1005840</wp:posOffset>
                </wp:positionV>
                <wp:extent cx="319405" cy="20383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79.2pt;height:16.05pt;width:25.15pt;mso-position-horizontal-relative:page;mso-position-vertical-relative:page;z-index:251660288;mso-width-relative:page;mso-height-relative:page;" filled="f" stroked="f" coordsize="21600,21600" o:allowincell="f" o:gfxdata="UEsDBAoAAAAAAIdO4kAAAAAAAAAAAAAAAAAEAAAAZHJzL1BLAwQUAAAACACHTuJA/DRy8dYAAAAL&#10;AQAADwAAAGRycy9kb3ducmV2LnhtbE2PzU7DMBCE70i8g7VI3KjdgFFJ41SoFXBu2kturu0mEfY6&#10;it0f3p7tCW4z2k+zM9XqGjw7uykNERXMZwKYQxPtgJ2C/e7jaQEsZY1W+4hOwY9LsKrv7ypd2njB&#10;rTs3uWMUgqnUCvqcx5LzZHoXdJrF0SHdjnEKOpOdOm4nfaHw4HkhxCsPekD60OvRrXtnvptTUNCu&#10;W8+j2UvztX3m+r3ZfPp2o9Tjw1wsgWV3zX8w3OpTdaip0yGe0CbmyYuiIJSEXLwAuxGykMAOJN6E&#10;BF5X/P+G+hdQSwMEFAAAAAgAh07iQL4I+xXEAQAAgQMAAA4AAABkcnMvZTJvRG9jLnhtbK1TS44T&#10;MRDdI3EHy3viTsKgoZXOSCgahIQAaYC947bTlvxT2Ul3LgA3YMWGPefKOabsTmdg2MyCjV2uKr+q&#10;98pe3QzWkIOEqL1r6HxWUSKd8K12u4Z++Xz74pqSmLhrufFONvQoI71ZP3+26kMtF77zppVAEMTF&#10;ug8N7VIKNWNRdNLyOPNBOgwqD5YnPMKOtcB7RLeGLarqFes9tAG8kDGidzMG6RkRngLoldJCbrzY&#10;W+nSiArS8ISUYqdDpOvSrVJSpI9KRZmIaSgyTWXFImhv88rWK17vgIdOi3ML/CktPOJkuXZY9AK1&#10;4YmTPeh/oKwW4KNXaSa8ZSORogiymFePtLnreJCFC0odw0X0+P9gxYfDJyC6behyQYnjFid++vH9&#10;9PP36dc3gj4UqA+xxry7gJlpeOMHfDaTP6Iz8x4U2LwjI4JxlPd4kVcOiQh0LuevX1ZXlAgMLarl&#10;9fIqo7CHywFieiu9JdloKOD0iqj88D6mMXVKybWcv9XGlAka95cDMbOH5c7HDrOVhu1wprP17RHZ&#10;4DfAOpJ/xZ0S886hsvmVTAZMxnYy9gH0rsNLRYFSACdTWJxfUR79n+fSxsPPWd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Ry8dYAAAALAQAADwAAAAAAAAABACAAAAAiAAAAZHJzL2Rvd25yZXYu&#10;eG1sUEsBAhQAFAAAAAgAh07iQL4I+xXEAQAAgQMAAA4AAAAAAAAAAQAgAAAAJQEAAGRycy9lMm9E&#10;b2MueG1sUEsFBgAAAAAGAAYAWQEAAFsFA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61312" behindDoc="0" locked="0" layoutInCell="0" allowOverlap="1">
                <wp:simplePos x="0" y="0"/>
                <wp:positionH relativeFrom="page">
                  <wp:posOffset>648970</wp:posOffset>
                </wp:positionH>
                <wp:positionV relativeFrom="page">
                  <wp:posOffset>1450975</wp:posOffset>
                </wp:positionV>
                <wp:extent cx="31940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114.25pt;height:16.05pt;width:25.15pt;mso-position-horizontal-relative:page;mso-position-vertical-relative:page;z-index:251661312;mso-width-relative:page;mso-height-relative:page;" filled="f" stroked="f" coordsize="21600,21600" o:allowincell="f" o:gfxdata="UEsDBAoAAAAAAIdO4kAAAAAAAAAAAAAAAAAEAAAAZHJzL1BLAwQUAAAACACHTuJAsgPLv9YAAAAL&#10;AQAADwAAAGRycy9kb3ducmV2LnhtbE2PS0/DMBCE70j8B2uRuFG7RomqEKeqWgHnhl5yc+0liepH&#10;FLsP/j3bE9x2dkez39Trm3fsgnMaY1CwXAhgGEy0Y+gVHL7eX1bAUtbBahcDKvjBBOvm8aHWlY3X&#10;sMdLm3tGISFVWsGQ81RxnsyAXqdFnDDQ7TvOXmeSc8/trK8U7h2XQpTc6zHQh0FPuB3QnNqzV9Bt&#10;O8ejORTmc//K9abdfbhup9Tz01K8Act4y39muOMTOjTEdIznYBNzpIWUZFUg5aoAdncUkoYjbUpR&#10;Am9q/r9D8wtQSwMEFAAAAAgAh07iQHbiMb7DAQAAfwMAAA4AAABkcnMvZTJvRG9jLnhtbK1TzW4T&#10;MRC+I/UdLN/JbjYUlVU2lVDUCgkBUlvujtfOWvKfPE528wLwBpy4cOe58hwde7MplEsPXOzxzPib&#10;+b6xl9eD0WQvAihnGzqflZQIy12r7LahD/c3r68ogchsy7SzoqEHAfR6dfFq2ftaVK5zuhWBIIiF&#10;uvcN7WL0dVEA74RhMHNeWAxKFwyLeAzbog2sR3Sji6os3xa9C60PjgsA9K7HID0hhpcAOikVF2vH&#10;d0bYOKIGoVlEStApD3SVu5VS8PhZShCR6IYi05hXLIL2Jq3FasnqbWC+U/zUAntJC884GaYsFj1D&#10;rVlkZBfUP1BG8eDAyTjjzhQjkawIspiXz7S565gXmQtKDf4sOvw/WP5p/yUQ1Ta0osQygwM//vh+&#10;/Pn7+OsbqZI8vYcas+485sXhvRvw0Ux+QGdiPchg0o58CMZR3MNZXDFEwtG5mL97U15SwjFUlYur&#10;xWVCKZ4u+wDxVjhDktHQgLPLkrL9R4hj6pSSall3o7TO89P2LwdiJk+ROh87TFYcNsOJzsa1B2SD&#10;nwDrCPYVd0r0B4u6pjcyGWEyNpOx80FtO7yUFcgFcC6ZxekNpcH/ec5tPP2b1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A8u/1gAAAAsBAAAPAAAAAAAAAAEAIAAAACIAAABkcnMvZG93bnJldi54&#10;bWxQSwECFAAUAAAACACHTuJAduIxvsMBAA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62336" behindDoc="0" locked="0" layoutInCell="0" allowOverlap="1">
                <wp:simplePos x="0" y="0"/>
                <wp:positionH relativeFrom="page">
                  <wp:posOffset>734695</wp:posOffset>
                </wp:positionH>
                <wp:positionV relativeFrom="page">
                  <wp:posOffset>1280160</wp:posOffset>
                </wp:positionV>
                <wp:extent cx="205105" cy="10668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05105" cy="106680"/>
                        </a:xfrm>
                        <a:prstGeom prst="rect">
                          <a:avLst/>
                        </a:prstGeom>
                        <a:noFill/>
                        <a:ln>
                          <a:noFill/>
                        </a:ln>
                      </wps:spPr>
                      <wps:txbx>
                        <w:txbxContent>
                          <w:p>
                            <w:pPr>
                              <w:spacing w:before="20" w:line="181"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7.85pt;margin-top:100.8pt;height:8.4pt;width:16.15pt;mso-position-horizontal-relative:page;mso-position-vertical-relative:page;z-index:251662336;mso-width-relative:page;mso-height-relative:page;" filled="f" stroked="f" coordsize="21600,21600" o:allowincell="f" o:gfxdata="UEsDBAoAAAAAAIdO4kAAAAAAAAAAAAAAAAAEAAAAZHJzL1BLAwQUAAAACACHTuJAXM45MtcAAAAL&#10;AQAADwAAAGRycy9kb3ducmV2LnhtbE2PzU7DMBCE70i8g7VI3Kjt0pYoxKlQK+DctJfcXNskEfY6&#10;it0f3p7tCY4z+2l2plpfg2dnN6UhogI5E8AcmmgH7BQc9u9PBbCUNVrtIzoFPy7Bur6/q3Rp4wV3&#10;7tzkjlEIplIr6HMeS86T6V3QaRZHh3T7ilPQmeTUcTvpC4UHz+dCrHjQA9KHXo9u0zvz3ZyCgnbT&#10;eh7NYWk+d89cvzXbD99ulXp8kOIVWHbX/AfDrT5Vh5o6HeMJbWKetFy+EKpgLuQK2I1YFLTuSI4s&#10;FsDriv/fUP8CUEsDBBQAAAAIAIdO4kAegmKxxQEAAIEDAAAOAAAAZHJzL2Uyb0RvYy54bWytU81q&#10;GzEQvhfyDkL3WmuHmLB4HQgmJVCaQtreZe3IK9Afkuxdv0D6Bj310nufy8/Rkex12vSSQy7SaGb0&#10;zXzfSIubwWiygxCVsw2dTipKwArXKrtp6Ncvd++vKYmJ25ZrZ6Ghe4j0ZnnxbtH7Gmauc7qFQBDE&#10;xrr3De1S8jVjUXRgeJw4DxaD0gXDEx7DhrWB94huNJtV1Zz1LrQ+OAExond1DNITYngNoJNSCVg5&#10;sTVg0xE1gOYJKcVO+UiXpVspQaQHKSMkohuKTFNZsQja67yy5YLXm8B9p8SpBf6aFl5wMlxZLHqG&#10;WvHEyTao/6CMEsFFJ9NEOMOORIoiyGJavdDmseMeCheUOvqz6PHtYMWn3edAVNvQy0tKLDc48cOP&#10;74efvw+/ngj6UKDexxrzHj1mpuHWDfhsRn9EZ+Y9yGDyjowIxlHe/VleGBIR6JxVV9PqihKBoWk1&#10;n18X+dnzZR9i+gDOkGw0NOD0iqh89zEmbARTx5Rcy7o7pXWZoLb/ODAxe1ju/NhhttKwHk501q7d&#10;Ixv8BlgH+DfcKdH3FpXNr2Q0wmisR2Prg9p0eKkoUArgZEprp1eUR//3ubTx/HO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zjky1wAAAAsBAAAPAAAAAAAAAAEAIAAAACIAAABkcnMvZG93bnJl&#10;di54bWxQSwECFAAUAAAACACHTuJAHoJiscUBAACBAwAADgAAAAAAAAABACAAAAAmAQAAZHJzL2Uy&#10;b0RvYy54bWxQSwUGAAAAAAYABgBZAQAAXQUAAAAA&#10;">
                <v:fill on="f" focussize="0,0"/>
                <v:stroke on="f"/>
                <v:imagedata o:title=""/>
                <o:lock v:ext="edit" aspectratio="f"/>
                <v:textbox inset="0mm,0mm,0mm,0mm" style="layout-flow:vertical-ideographic;">
                  <w:txbxContent>
                    <w:p>
                      <w:pPr>
                        <w:spacing w:before="20" w:line="181"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6</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市场主体未依照规定将营业执照置于住所或者主要经营场所醒目位置的行政处罚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《市场主体登记管理条例》第四十八条第一款：市场主体未依照本条例将营业执照置于住所或者主要经营场所醒目位置的，由登记机关责令改正；拒不改正的，处3万元以下的罚款。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7</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外国企业常驻代表机构违反规定从事业务活动以外活动的行政处罚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外国企业常驻代表机构登记管理条例》第三十七条：代表机构违反本条例第十四条规定从事业务活动以外活动的，由登记机关责令限期改正；逾期未改正的，处以1万元以上10万元以下的罚款；情节严重的，吊销登记证。</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1"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8</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个体工商户未将营业执照正本置于经营场所醒目位置的行政处罚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个体工商户登记管理办法》第三十七条：个体工商户违反本办法第二十五条规定的，由登记机关责令限期改正；逾期未改正的，处500元以下的罚款。第二十五条：营业执照正本应当置于个体工商户经营场所的醒目位置。</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8"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9</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电子商务平台经营者不履行核验、登记义务；不按照规定向市场监督管理部门报送有关信息；不按照规定对违法情形采取必要处置措施，或者未向有关主管部门报告；不履行商品和服务信息、交易信息保存义务的行政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22"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64384" behindDoc="0" locked="0" layoutInCell="0" allowOverlap="1">
                <wp:simplePos x="0" y="0"/>
                <wp:positionH relativeFrom="page">
                  <wp:posOffset>664210</wp:posOffset>
                </wp:positionH>
                <wp:positionV relativeFrom="page">
                  <wp:posOffset>5911215</wp:posOffset>
                </wp:positionV>
                <wp:extent cx="319405" cy="2038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465.45pt;height:16.05pt;width:25.15pt;mso-position-horizontal-relative:page;mso-position-vertical-relative:page;z-index:251664384;mso-width-relative:page;mso-height-relative:page;" filled="f" stroked="f" coordsize="21600,21600" o:allowincell="f" o:gfxdata="UEsDBAoAAAAAAIdO4kAAAAAAAAAAAAAAAAAEAAAAZHJzL1BLAwQUAAAACACHTuJAtWx+BNcAAAAL&#10;AQAADwAAAGRycy9kb3ducmV2LnhtbE2PS0/DMBCE70j8B2uRuFG7pI1oiFOhVsC5aS+5bZ0lifAj&#10;it0H/57tCW47u6PZb8r11VlxpikOwWuYzxQI8ia0g+80HPbvTy8gYkLfog2eNPxQhHV1f1di0YaL&#10;39G5Tp3gEB8L1NCnNBZSRtOTwzgLI3m+fYXJYWI5dbKd8MLhzspnpXLpcPD8oceRNj2Z7/rkNDSb&#10;xspgDkvzucskvtXbD9tstX58mKtXEImu6c8MN3xGh4qZjuHk2ygsa7XI2aphlakViJtjueDhyJs8&#10;UyCrUv7vUP0CUEsDBBQAAAAIAIdO4kB0t71IwwEAAIEDAAAOAAAAZHJzL2Uyb0RvYy54bWytU0uO&#10;EzEQ3SNxB8t74k7CoKGVzkgoGoSEAGmAveO205b8U9lJdy4AN2DFhj3nyjmm7E5nYNjMgo1driq/&#10;qvfKXt0M1pCDhKi9a+h8VlEinfCtdruGfvl8++Kakpi4a7nxTjb0KCO9WT9/tupDLRe+86aVQBDE&#10;xboPDe1SCjVjUXTS8jjzQToMKg+WJzzCjrXAe0S3hi2q6hXrPbQBvJAxonczBukZEZ4C6JXSQm68&#10;2Fvp0ogK0vCElGKnQ6Tr0q1SUqSPSkWZiGkoMk1lxSJob/PK1ite74CHTotzC/wpLTziZLl2WPQC&#10;teGJkz3of6CsFuCjV2kmvGUjkaIIsphXj7S563iQhQtKHcNF9Pj/YMWHwycgum3oEiVx3OLETz++&#10;n37+Pv36RtCHAvUh1ph3FzAzDW/8gM9m8kd0Zt6DApt3ZEQwjljHi7xySESgczl//bK6okRgaFEt&#10;r5dXGYU9XA4Q01vpLclGQwGnV0Tlh/cxjalTSq7l/K02pkzQuL8ciJk9LHc+dpitNGyHM52tb4/I&#10;Br8B1pH8K+6UmHcOlc2vZDJgMraTsQ+gdx1eKgqUAjiZwuL8ivLo/zyXNh5+zv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Wx+BNcAAAALAQAADwAAAAAAAAABACAAAAAiAAAAZHJzL2Rvd25yZXYu&#10;eG1sUEsBAhQAFAAAAAgAh07iQHS3vUjDAQAAgQMAAA4AAAAAAAAAAQAgAAAAJgEAAGRycy9lMm9E&#10;b2MueG1sUEsFBgAAAAAGAAYAWQEAAFsFAAAAAA==&#10;">
                <v:fill on="f" focussize="0,0"/>
                <v:stroke on="f"/>
                <v:imagedata o:title=""/>
                <o:lock v:ext="edit" aspectratio="f"/>
                <v:textbox inset="0mm,0mm,0mm,0mm" style="layout-flow:vertical-ideographic;">
                  <w:txbxContent>
                    <w:p>
                      <w:pPr>
                        <w:spacing w:before="20" w:line="462" w:lineRule="exact"/>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63360" behindDoc="0" locked="0" layoutInCell="0" allowOverlap="1">
                <wp:simplePos x="0" y="0"/>
                <wp:positionH relativeFrom="page">
                  <wp:posOffset>664210</wp:posOffset>
                </wp:positionH>
                <wp:positionV relativeFrom="page">
                  <wp:posOffset>6356350</wp:posOffset>
                </wp:positionV>
                <wp:extent cx="319405" cy="20383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500.5pt;height:16.05pt;width:25.15pt;mso-position-horizontal-relative:page;mso-position-vertical-relative:page;z-index:251663360;mso-width-relative:page;mso-height-relative:page;" filled="f" stroked="f" coordsize="21600,21600" o:allowincell="f" o:gfxdata="UEsDBAoAAAAAAIdO4kAAAAAAAAAAAAAAAAAEAAAAZHJzL1BLAwQUAAAACACHTuJA1LvfqNcAAAAN&#10;AQAADwAAAGRycy9kb3ducmV2LnhtbE2PzU7DMBCE70i8g7VI3Kgd0lYQ4lSoFXBu6CW3bbwkEfY6&#10;it0f3h7nBLed3dHsN+Xm6qw40xQGzxqyhQJB3HozcKfh8Pn28AQiRGSD1jNp+KEAm+r2psTC+Avv&#10;6VzHTqQQDgVq6GMcCylD25PDsPAjcbp9+clhTHLqpJnwksKdlY9KraXDgdOHHkfa9tR+1yenodk2&#10;Vvr2sGo/9rnE13r3bpud1vd3mXoBEeka/8ww4yd0qBLT0Z/YBGGTVst1ss6DylKr2bJaPoM4zqs8&#10;z0BWpfzfovoFUEsDBBQAAAAIAIdO4kBQpDsYxAEAAIEDAAAOAAAAZHJzL2Uyb0RvYy54bWytU7GO&#10;EzEQ7ZH4B8s98Sbh0N0qm5NQdAgJAdIBveO1s5Zsj2U72c0PwB9Q0dDzXfkOxt5sDo7mChp7PDN+&#10;M++NvbodrCEHGaIG19D5rKJEOgGtdruGfv509+Kakpi4a7kBJxt6lJHerp8/W/W+lgvowLQyEARx&#10;se59Q7uUfM1YFJ20PM7AS4dBBcHyhMewY23gPaJbwxZV9Yr1EFofQMgY0bsZg/SMGJ4CCEppITcg&#10;9la6NKIGaXhCSrHTPtJ16VYpKdIHpaJMxDQUmaayYhG0t3ll6xWvd4H7TotzC/wpLTziZLl2WPQC&#10;teGJk33Q/0BZLQJEUGkmwLKRSFEEWcyrR9rcd9zLwgWljv4ievx/sOL94WMgum3o4oYSxy1O/PT9&#10;2+nHr9PPrwR9KFDvY4159x4z0/AaBnw2kz+iM/MeVLB5R0YE4yjv8SKvHBIR6FzOb15WV5QIDC2q&#10;5fXyKqOwh8s+xPRGgiXZaGjA6RVR+eFdTGPqlJJrObjTxpQJGveXAzGzh+XOxw6zlYbtcKazhfaI&#10;bPAbYB3Jv+BOiXnrUNn8SiYjTMZ2MvY+6F2Hl4oCpQBOprA4v6I8+j/PpY2Hn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736jXAAAADQEAAA8AAAAAAAAAAQAgAAAAIgAAAGRycy9kb3ducmV2&#10;LnhtbFBLAQIUABQAAAAIAIdO4kBQpDsYxAEAAIEDAAAOAAAAAAAAAAEAIAAAACYBAABkcnMvZTJv&#10;RG9jLnhtbFBLBQYAAAAABgAGAFkBAABcBQAAAAA=&#10;">
                <v:fill on="f" focussize="0,0"/>
                <v:stroke on="f"/>
                <v:imagedata o:title=""/>
                <o:lock v:ext="edit" aspectratio="f"/>
                <v:textbox inset="0mm,0mm,0mm,0mm" style="layout-flow:vertical-ideographic;">
                  <w:txbxContent>
                    <w:p>
                      <w:pPr>
                        <w:spacing w:before="20" w:line="462" w:lineRule="exact"/>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65408" behindDoc="0" locked="0" layoutInCell="0" allowOverlap="1">
                <wp:simplePos x="0" y="0"/>
                <wp:positionH relativeFrom="page">
                  <wp:posOffset>749935</wp:posOffset>
                </wp:positionH>
                <wp:positionV relativeFrom="page">
                  <wp:posOffset>6188710</wp:posOffset>
                </wp:positionV>
                <wp:extent cx="203835" cy="103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03835" cy="103505"/>
                        </a:xfrm>
                        <a:prstGeom prst="rect">
                          <a:avLst/>
                        </a:prstGeom>
                        <a:noFill/>
                        <a:ln>
                          <a:noFill/>
                        </a:ln>
                      </wps:spPr>
                      <wps:txbx>
                        <w:txbxContent>
                          <w:p>
                            <w:pPr>
                              <w:spacing w:before="19" w:line="180" w:lineRule="auto"/>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9.05pt;margin-top:487.3pt;height:8.15pt;width:16.05pt;mso-position-horizontal-relative:page;mso-position-vertical-relative:page;z-index:251665408;mso-width-relative:page;mso-height-relative:page;" filled="f" stroked="f" coordsize="21600,21600" o:allowincell="f" o:gfxdata="UEsDBAoAAAAAAIdO4kAAAAAAAAAAAAAAAAAEAAAAZHJzL1BLAwQUAAAACACHTuJAhvvsKdcAAAAL&#10;AQAADwAAAGRycy9kb3ducmV2LnhtbE2PTU/DMAyG70j8h8hI3FjSwcZamk5oE3Be2aU3Lw1tReJU&#10;TfbBv8c7wfG1H71+XK4v3omTneIQSEM2UyAsmdAO1GnYf749rEDEhNSiC2Q1/NgI6+r2psSiDWfa&#10;2VOdOsElFAvU0Kc0FlJG01uPcRZGS7z7CpPHxHHqZDvhmcu9k3OlltLjQHyhx9Fuemu+66PX0Gwa&#10;J4PZL8zH7lHia719d81W6/u7TL2ASPaS/mC46rM6VOx0CEdqo3Ccs1XGqIb8+WkJ4kos1BzEgSe5&#10;ykFWpfz/Q/ULUEsDBBQAAAAIAIdO4kCfc+WiwwEAAIEDAAAOAAAAZHJzL2Uyb0RvYy54bWytU0uO&#10;EzEQ3SNxB8t74k6ioFErnZFQNAgJAdLA7B13OW3JP9lOunMBuAErNuw5V85B2Z3OwLCZBRu7XFV+&#10;Ve+Vvb4djCZHCFE529D5rKIErHCtsvuGfvl89+qGkpi4bbl2Fhp6gkhvNy9frHtfw8J1TrcQCILY&#10;WPe+oV1KvmYsig4MjzPnwWJQumB4wmPYszbwHtGNZouqes16F1ofnIAY0bsdg/SCGJ4D6KRUArZO&#10;HAzYNKIG0DwhpdgpH+mmdCsliPRRygiJ6IYi01RWLIL2Lq9ss+b1PnDfKXFpgT+nhSecDFcWi16h&#10;tjxxcgjqHyijRHDRyTQTzrCRSFEEWcyrJ9rcd9xD4YJSR38VPf4/WPHh+CkQ1TZ0OafEcoMTP3//&#10;dv7x6/zzK0EfCtT7WGPevcfMNLxxAz6byR/RmXkPMpi8IyOCcZT3dJUXhkQEOhfV8ma5okRgaF4t&#10;V9Uqo7DHyz7E9BacIdloaMDpFVH58X1MY+qUkmtZd6e0LhPU9i8HYmYPy52PHWYrDbvhQmfn2hOy&#10;wW+AdYA/4E6JfmdR2fxKJiNMxm4yDj6ofYeXigKlAE6msLi8ojz6P8+ljcefs/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vvsKdcAAAALAQAADwAAAAAAAAABACAAAAAiAAAAZHJzL2Rvd25yZXYu&#10;eG1sUEsBAhQAFAAAAAgAh07iQJ9z5aLDAQAAgQMAAA4AAAAAAAAAAQAgAAAAJgEAAGRycy9lMm9E&#10;b2MueG1sUEsFBgAAAAAGAAYAWQEAAFsFAAAAAA==&#10;">
                <v:fill on="f" focussize="0,0"/>
                <v:stroke on="f"/>
                <v:imagedata o:title=""/>
                <o:lock v:ext="edit" aspectratio="f"/>
                <v:textbox inset="0mm,0mm,0mm,0mm" style="layout-flow:vertical-ideographic;">
                  <w:txbxContent>
                    <w:p>
                      <w:pPr>
                        <w:spacing w:before="19" w:line="180" w:lineRule="auto"/>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10</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电子商务平台经营者对平台内经营者实施侵犯知识产权行为未依法采取必要措施的行政处罚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电子商务法》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11</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在使用注册商标的商品上未标明被许可人的名称和商品产地的行政处罚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商标法实施条例》第七十一条：违反商标法第四十三条第二款规定的，由工商行政管理部门责令限期改正;逾期不改正的，责令停止销售，拒不停止销售的，处10万元以下的罚款。《商标法》第四十三条第二款：经许可使用他人注册商标的，必须在使用该注册商标的商品上标明被许可人的名称和商品产地。</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12</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网络交易平台经营者拒不为入驻的平台内经营者出具网络经营场所相关材料的行政处罚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网络交易监督管理办法》第四十条：网络交易平台经营者违反本办法第十条，拒不为入驻的平台内经营者出具网络经营场所相关材料的，由市场监督管理部门责令限期改正；逾期不改正的，处一万元以上三万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13</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网络交易经营者未以显著方式展示商品或者服务及其实际经营主体、售后服务等信息，或者上述信息的链接标识;网络交易活动的直播视频保存时间自直播结束之日起少于三年的行政处罚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网络交易监督管理办法》第四十五条：网络交易经营者违反本办法第二十条，法律、行政法规有规定的，依照其规定；法律、行政法规没有规定的，由市场监督管理部门责令限期改正；逾期不改正的，处一万元以下罚款。第二十条:通过网络社交、网络直播等网络服务开展网络交易活动的网络交易经营者，应当以显著方式展示商品或者服务及其实际经营主体、售后服务等信息，或者上述信息的链接标识。网络直播服务提供者对网络交易活动的直播视频保存时间自直播结束之日起不少于三年。</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46"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67456" behindDoc="0" locked="0" layoutInCell="0" allowOverlap="1">
                <wp:simplePos x="0" y="0"/>
                <wp:positionH relativeFrom="page">
                  <wp:posOffset>648970</wp:posOffset>
                </wp:positionH>
                <wp:positionV relativeFrom="page">
                  <wp:posOffset>1039495</wp:posOffset>
                </wp:positionV>
                <wp:extent cx="319405" cy="20383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81.85pt;height:16.05pt;width:25.15pt;mso-position-horizontal-relative:page;mso-position-vertical-relative:page;z-index:251667456;mso-width-relative:page;mso-height-relative:page;" filled="f" stroked="f" coordsize="21600,21600" o:allowincell="f" o:gfxdata="UEsDBAoAAAAAAIdO4kAAAAAAAAAAAAAAAAAEAAAAZHJzL1BLAwQUAAAACACHTuJAtq2gntcAAAAL&#10;AQAADwAAAGRycy9kb3ducmV2LnhtbE2PzU7DMBCE70i8g7VI3KjdVCklxKlQK+DctJfc3HhJIux1&#10;FLs/vD3bE9xmtJ9mZ8r11TtxxikOgTTMZwoEUhvsQJ2Gw/79aQUiJkPWuECo4QcjrKv7u9IUNlxo&#10;h+c6dYJDKBZGQ5/SWEgZ2x69ibMwIvHtK0zeJLZTJ+1kLhzuncyUWkpvBuIPvRlx02P7XZ+8hmbT&#10;OBnaQ95+7hbSvNXbD9dstX58mKtXEAmv6Q+GW32uDhV3OoYT2Sgce5VljLJYLp5B3Ig8y0EcWbzk&#10;K5BVKf9vqH4BUEsDBBQAAAAIAIdO4kCCwjh/xAEAAIEDAAAOAAAAZHJzL2Uyb0RvYy54bWytU0uO&#10;EzEQ3SNxB8t74k7CjIZWOiOhaBASAqQB9o7bTlvyT2Un3bkA3IAVG/acK+eg7E5nYNjMgo1driq/&#10;qvfKXt0O1pCDhKi9a+h8VlEinfCtdruGfv509+KGkpi4a7nxTjb0KCO9XT9/tupDLRe+86aVQBDE&#10;xboPDe1SCjVjUXTS8jjzQToMKg+WJzzCjrXAe0S3hi2q6pr1HtoAXsgY0bsZg/SMCE8B9EppITde&#10;7K10aUQFaXhCSrHTIdJ16VYpKdIHpaJMxDQUmaayYhG0t3ll6xWvd8BDp8W5Bf6UFh5xslw7LHqB&#10;2vDEyR70P1BWC/DRqzQT3rKRSFEEWcyrR9rcdzzIwgWljuEievx/sOL94SMQ3TZ0cU2J4xYnfvr+&#10;7fTj1+nnV4I+FKgPsca8+4CZaXjtB3w2kz+iM/MeFNi8IyOCcZT3eJFXDokIdC7nr15WV5QIDC2q&#10;5c3yKqOwh8sBYnojvSXZaCjg9Iqo/PAupjF1Ssm1nL/TxpQJGveXAzGzh+XOxw6zlYbtcKaz9e0R&#10;2eA3wDqSf8GdEvPWobL5lUwGTMZ2MvYB9K7DS0WBUgAnU1icX1Ee/Z/n0sbDz1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atoJ7XAAAACwEAAA8AAAAAAAAAAQAgAAAAIgAAAGRycy9kb3ducmV2&#10;LnhtbFBLAQIUABQAAAAIAIdO4kCCwjh/xAEAAIEDAAAOAAAAAAAAAAEAIAAAACYBAABkcnMvZTJv&#10;RG9jLnhtbFBLBQYAAAAABgAGAFkBAABcBQ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66432" behindDoc="0" locked="0" layoutInCell="0" allowOverlap="1">
                <wp:simplePos x="0" y="0"/>
                <wp:positionH relativeFrom="page">
                  <wp:posOffset>648970</wp:posOffset>
                </wp:positionH>
                <wp:positionV relativeFrom="page">
                  <wp:posOffset>1483995</wp:posOffset>
                </wp:positionV>
                <wp:extent cx="319405" cy="20383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116.85pt;height:16.05pt;width:25.15pt;mso-position-horizontal-relative:page;mso-position-vertical-relative:page;z-index:251666432;mso-width-relative:page;mso-height-relative:page;" filled="f" stroked="f" coordsize="21600,21600" o:allowincell="f" o:gfxdata="UEsDBAoAAAAAAIdO4kAAAAAAAAAAAAAAAAAEAAAAZHJzL1BLAwQUAAAACACHTuJAHBytbtcAAAAL&#10;AQAADwAAAGRycy9kb3ducmV2LnhtbE2Py07DMBBF90j8gzVI7KhdRylViFOhVsC6oZvsXHtIIuxx&#10;FLsP/h53Bcs7c3TnTL25esfOOMcxkILlQgBDMsGO1Cs4fL49rYHFpMlqFwgV/GCETXN/V+vKhgvt&#10;8dymnuUSipVWMKQ0VZxHM6DXcREmpLz7CrPXKce553bWl1zuHZdCrLjXI+ULg55wO6D5bk9eQbft&#10;HA/mUJqPfcH1a7t7d91OqceHpXgBlvCa/mC46Wd1aLLTMZzIRuZyFlJmVIEsimdgN6KUJbBjnqzK&#10;NfCm5v9/aH4BUEsDBBQAAAAIAIdO4kCtIt0MxAEAAIEDAAAOAAAAZHJzL2Uyb0RvYy54bWytU8Fu&#10;GyEQvVfqPyDuNWu7rZKV15EiK1Wlqq2UpnfMghcJGATYu/6B9g966qX3fpe/owP2Ok1yySEXGGaG&#10;N/PewOJqsIbsZIgaXEOnk4oS6QS02m0aevft5s0FJTFx13IDTjZ0LyO9Wr5+teh9LWfQgWllIAji&#10;Yt37hnYp+ZqxKDppeZyAlw6DCoLlCY9hw9rAe0S3hs2q6j3rIbQ+gJAxond1DNITYngOICilhVyB&#10;2Frp0hE1SMMTUoqd9pEuS7dKSZG+KBVlIqahyDSVFYugvc4rWy54vQncd1qcWuDPaeERJ8u1w6Jn&#10;qBVPnGyDfgJltQgQQaWJAMuORIoiyGJaPdLmtuNeFi4odfRn0ePLwYrPu6+B6Lahs3eUOG5x4odf&#10;Pw+//x7+/CDoQ4F6H2vMu/WYmYZrGPDZjP6Izsx7UMHmHRkRjKO8+7O8ckhEoHM+vXxbYRWBoVk1&#10;v5gXdHZ/2YeYPkiwJBsNDTi9IirffYoJG8HUMSXXcnCjjSkTNO6BAxOzh+XOjx1mKw3r4URnDe0e&#10;2eA3wDqSf8edEvPRobL5lYxGGI31aGx90JsOLxUFSgGcTGnt9Iry6P8/lzbuf87y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wcrW7XAAAACwEAAA8AAAAAAAAAAQAgAAAAIgAAAGRycy9kb3ducmV2&#10;LnhtbFBLAQIUABQAAAAIAIdO4kCtIt0MxAEAAIEDAAAOAAAAAAAAAAEAIAAAACYBAABkcnMvZTJv&#10;RG9jLnhtbFBLBQYAAAAABgAGAFkBAABcBQ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68480" behindDoc="0" locked="0" layoutInCell="0" allowOverlap="1">
                <wp:simplePos x="0" y="0"/>
                <wp:positionH relativeFrom="page">
                  <wp:posOffset>734695</wp:posOffset>
                </wp:positionH>
                <wp:positionV relativeFrom="page">
                  <wp:posOffset>1313180</wp:posOffset>
                </wp:positionV>
                <wp:extent cx="205105" cy="10731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05105" cy="107315"/>
                        </a:xfrm>
                        <a:prstGeom prst="rect">
                          <a:avLst/>
                        </a:prstGeom>
                        <a:noFill/>
                        <a:ln>
                          <a:noFill/>
                        </a:ln>
                      </wps:spPr>
                      <wps:txbx>
                        <w:txbxContent>
                          <w:p>
                            <w:pPr>
                              <w:spacing w:before="20" w:line="181" w:lineRule="auto"/>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7.85pt;margin-top:103.4pt;height:8.45pt;width:16.15pt;mso-position-horizontal-relative:page;mso-position-vertical-relative:page;z-index:251668480;mso-width-relative:page;mso-height-relative:page;" filled="f" stroked="f" coordsize="21600,21600" o:allowincell="f" o:gfxdata="UEsDBAoAAAAAAIdO4kAAAAAAAAAAAAAAAAAEAAAAZHJzL1BLAwQUAAAACACHTuJA/H8/ptYAAAAL&#10;AQAADwAAAGRycy9kb3ducmV2LnhtbE2PS0/DMBCE70j8B2uRuFEnKX0oxKlQK+Dc0EtuW3tJIvyI&#10;YvfBv2d7guPMfpqdqTZXZ8WZpjgEryCfZSDI62AG3yk4fL49rUHEhN6gDZ4U/FCETX1/V2FpwsXv&#10;6dykTnCIjyUq6FMaSymj7slhnIWRPN++wuQwsZw6aSa8cLizssiypXQ4eP7Q40jbnvR3c3IK2m1r&#10;ZdCHhf7YzyW+Nrt32+6UenzIsxcQia7pD4Zbfa4ONXc6hpM3UVjW+WLFqIIiW/KGG/G85nVHdor5&#10;CmRdyf8b6l9QSwMEFAAAAAgAh07iQBQXqXHDAQAAgQMAAA4AAABkcnMvZTJvRG9jLnhtbK1TS27b&#10;MBDdF8gdCO5rSi7cFILlAIWRoEDRFkiTPU2NLAL8gaQt+QLtDbrqpvuey+fokLKc3yaLbsjhzPDN&#10;vDfk8mrQiuzBB2lNTctZQQkYYRtptjW9+3799gMlIXLTcGUN1PQAgV6tLt4se1fB3HZWNeAJgphQ&#10;9a6mXYyuYiyIDjQPM+vAYLC1XvOIR79ljec9omvF5kXxnvXWN85bASGgdz0G6QnRvwbQtq0UsLZi&#10;p8HEEdWD4hEphU66QFe527YFEb+2bYBIVE2RacwrFkF7k1a2WvJq67nrpDi1wF/TwjNOmkuDRc9Q&#10;ax452Xn5AkpL4W2wbZwJq9lIJCuCLMrimTa3HXeQuaDUwZ1FD/8PVnzZf/NENjWdX1JiuMaJH3/9&#10;PP7+e/zzg6APBepdqDDv1mFmHD7aAZ/N5A/oTLyH1uu0IyOCcZT3cJYXhkgEOufFoiwWlAgMlcXl&#10;u3KRUNjDZedDvAGrSTJq6nF6WVS+/xzimDqlpFrGXkul8gSVeeJAzORhqfOxw2TFYTOc6Gxsc0A2&#10;+A2wDvB73ClRnwwqm17JZPjJ2EzGznm57fBSViAXwMlkFqdXlEb/+JzbePg5q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8fz+m1gAAAAsBAAAPAAAAAAAAAAEAIAAAACIAAABkcnMvZG93bnJldi54&#10;bWxQSwECFAAUAAAACACHTuJAFBepccMBAACBAwAADgAAAAAAAAABACAAAAAlAQAAZHJzL2Uyb0Rv&#10;Yy54bWxQSwUGAAAAAAYABgBZAQAAWgUAAAAA&#10;">
                <v:fill on="f" focussize="0,0"/>
                <v:stroke on="f"/>
                <v:imagedata o:title=""/>
                <o:lock v:ext="edit" aspectratio="f"/>
                <v:textbox inset="0mm,0mm,0mm,0mm" style="layout-flow:vertical-ideographic;">
                  <w:txbxContent>
                    <w:p>
                      <w:pPr>
                        <w:spacing w:before="20" w:line="181" w:lineRule="auto"/>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21"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14</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网络交易经营者未按照要求，提供特定时段、特定品类、特定区域的商品或者服务的价格、销量、销售额等数据信息的行政处罚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网络交易监督管理办法》第四十六条：网络交易经营者违反本办法第二十二条的，由市场监督管理部门责令限期改正；逾期不改正的，处五千元以上三万元以下罚款。第二十二条:网络交易经营者应当按照国家市场监督管理总局及其授权的省级市场监督管理部门的要求，提供特定时段、特定品类、特定区域的商品或者服务的价格、销量、销售额等数据信息。</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6"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15</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网络交易平台经营者未以显著方式区分标记已办理市场主体登记的经营者和未办理市场主体登记的经营者；未完整保存修改后的版本生效之日前三年的全部历史版本，并保证经营者和消费者能够便利、完整地阅览和下载；未对平台内经营者违法行为采取警示、暂停或者终止服务等处理措施，未自决定作出处理措施之日起一个工作日内予以公示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网络交易监督管理办法》第四十八条：网络交易平台经营者违反本办法第二十七条、第二十八条、第三十条的，由市场监督管理部门责令限期改正；逾期不改正的，处一万元以上三万元以下罚款。第二十七条:网络交易平台经营者应当以显著方式区分标记已办理市场主体登记的经营者和未办理市场主体登记的经营者，确保消费者能够清晰辨认。第二十八条:网络交易平台经营者修改平台服务协议和交易规则的，应当完整保存修改后的版本生效之日前三年的全部历史版本，并保证经营者和消费者能够便利、完整地阅览和下载。第三十条: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22"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69504" behindDoc="0" locked="0" layoutInCell="0" allowOverlap="1">
                <wp:simplePos x="0" y="0"/>
                <wp:positionH relativeFrom="page">
                  <wp:posOffset>664210</wp:posOffset>
                </wp:positionH>
                <wp:positionV relativeFrom="page">
                  <wp:posOffset>5911215</wp:posOffset>
                </wp:positionV>
                <wp:extent cx="319405" cy="20383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465.45pt;height:16.05pt;width:25.15pt;mso-position-horizontal-relative:page;mso-position-vertical-relative:page;z-index:251669504;mso-width-relative:page;mso-height-relative:page;" filled="f" stroked="f" coordsize="21600,21600" o:allowincell="f" o:gfxdata="UEsDBAoAAAAAAIdO4kAAAAAAAAAAAAAAAAAEAAAAZHJzL1BLAwQUAAAACACHTuJAtWx+BNcAAAAL&#10;AQAADwAAAGRycy9kb3ducmV2LnhtbE2PS0/DMBCE70j8B2uRuFG7pI1oiFOhVsC5aS+5bZ0lifAj&#10;it0H/57tCW47u6PZb8r11VlxpikOwWuYzxQI8ia0g+80HPbvTy8gYkLfog2eNPxQhHV1f1di0YaL&#10;39G5Tp3gEB8L1NCnNBZSRtOTwzgLI3m+fYXJYWI5dbKd8MLhzspnpXLpcPD8oceRNj2Z7/rkNDSb&#10;xspgDkvzucskvtXbD9tstX58mKtXEImu6c8MN3xGh4qZjuHk2ygsa7XI2aphlakViJtjueDhyJs8&#10;UyCrUv7vUP0CUEsDBBQAAAAIAIdO4kDz4hbrxAEAAIEDAAAOAAAAZHJzL2Uyb0RvYy54bWytU0uO&#10;EzEQ3SNxB8t74k7CoKGVzkgoGoSEAGmAveO205b8U9lJdy4AN2DFhj3nyjmm7E5nYNjMgo1driq/&#10;qvfKXt0M1pCDhKi9a+h8VlEinfCtdruGfvl8++Kakpi4a7nxTjb0KCO9WT9/tupDLRe+86aVQBDE&#10;xboPDe1SCjVjUXTS8jjzQToMKg+WJzzCjrXAe0S3hi2q6hXrPbQBvJAxonczBukZEZ4C6JXSQm68&#10;2Fvp0ogK0vCElGKnQ6Tr0q1SUqSPSkWZiGkoMk1lxSJob/PK1ite74CHTotzC/wpLTziZLl2WPQC&#10;teGJkz3of6CsFuCjV2kmvGUjkaIIsphXj7S563iQhQtKHcNF9Pj/YMWHwycgum3oYkmJ4xYnfvrx&#10;/fTz9+nXN4I+FKgPsca8u4CZaXjjB3w2kz+iM/MeFNi8IyOCcZT3eJFXDokIdC7nr19WV5QIDC2q&#10;5fXyKqOwh8sBYnorvSXZaCjg9Iqo/PA+pjF1Ssm1nL/VxpQJGveXAzGzh+XOxw6zlYbtcKaz9e0R&#10;2eA3wDqSf8WdEvPOobL5lUwGTMZ2MvYB9K7DS0WBUgAnU1icX1Ee/Z/n0sbDz1n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VsfgTXAAAACwEAAA8AAAAAAAAAAQAgAAAAIgAAAGRycy9kb3ducmV2&#10;LnhtbFBLAQIUABQAAAAIAIdO4kDz4hbrxAEAAIEDAAAOAAAAAAAAAAEAIAAAACYBAABkcnMvZTJv&#10;RG9jLnhtbFBLBQYAAAAABgAGAFkBAABcBQ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71552" behindDoc="0" locked="0" layoutInCell="0" allowOverlap="1">
                <wp:simplePos x="0" y="0"/>
                <wp:positionH relativeFrom="page">
                  <wp:posOffset>749935</wp:posOffset>
                </wp:positionH>
                <wp:positionV relativeFrom="page">
                  <wp:posOffset>6184900</wp:posOffset>
                </wp:positionV>
                <wp:extent cx="205105" cy="10731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05105" cy="107315"/>
                        </a:xfrm>
                        <a:prstGeom prst="rect">
                          <a:avLst/>
                        </a:prstGeom>
                        <a:noFill/>
                        <a:ln>
                          <a:noFill/>
                        </a:ln>
                      </wps:spPr>
                      <wps:txbx>
                        <w:txbxContent>
                          <w:p>
                            <w:pPr>
                              <w:spacing w:before="20" w:line="181"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9.05pt;margin-top:487pt;height:8.45pt;width:16.15pt;mso-position-horizontal-relative:page;mso-position-vertical-relative:page;z-index:251671552;mso-width-relative:page;mso-height-relative:page;" filled="f" stroked="f" coordsize="21600,21600" o:allowincell="f" o:gfxdata="UEsDBAoAAAAAAIdO4kAAAAAAAAAAAAAAAAAEAAAAZHJzL1BLAwQUAAAACACHTuJACIuSmNcAAAAL&#10;AQAADwAAAGRycy9kb3ducmV2LnhtbE2PS0/DMBCE70j8B2uRuFE70EIT4lSoFXBu6CW3rbMkEX5E&#10;sfvg37M90ePMfpqdKVdnZ8WRpjgEryGbKRDkTWgH32nYfb0/LEHEhL5FGzxp+KUIq+r2psSiDSe/&#10;pWOdOsEhPhaooU9pLKSMpieHcRZG8nz7DpPDxHLqZDvhicOdlY9KPUuHg+cPPY607sn81AenoVk3&#10;VgazW5jP7ZPEt3rzYZuN1vd3mXoFkeic/mG41OfqUHGnfTj4NgrLOltmjGrIX+Y86kIs1BzEnp1c&#10;5SCrUl5vqP4AUEsDBBQAAAAIAIdO4kDGcaoWwgEAAIEDAAAOAAAAZHJzL2Uyb0RvYy54bWytU82O&#10;0zAQviPxDpbv1ElRAUVNV0LVIiQESAvcXcduLPlPY7dJXwDegBMX7jxXn4Ox03RhueyBiz2eGX8z&#10;3zf2+ma0hhwlRO1dS+tFRYl0wnfa7Vv6+dPts1eUxMRdx413sqUnGenN5umT9RAaufS9N50EgiAu&#10;NkNoaZ9SaBiLopeWx4UP0mFQebA84RH2rAM+ILo1bFlVL9jgoQvghYwRvdspSC+I8BhAr5QWcuvF&#10;wUqXJlSQhiekFHsdIt2UbpWSIn1QKspETEuRaSorFkF7l1e2WfNmDzz0Wlxa4I9p4QEny7XDoleo&#10;LU+cHED/A2W1AB+9SgvhLZuIFEWQRV090Oau50EWLih1DFfR4/+DFe+PH4HorqVLnLvjFid+/v7t&#10;/OPX+edXgj4UaAixwby7gJlpfO1HfDazP6Iz8x4V2LwjI4JxlPd0lVeOiQh0LqtVXa0oERiqq5fP&#10;61VGYfeXA8T0RnpLstFSwOkVUfnxXUxT6pySazl/q40pEzTuLwdiZg/LnU8dZiuNu/FCZ+e7E7LB&#10;b4B1JP+COyXmrUNl8yuZDZiN3WwcAuh9j5eKAqUATqawuLyiPPo/z6WN+5+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i5KY1wAAAAsBAAAPAAAAAAAAAAEAIAAAACIAAABkcnMvZG93bnJldi54&#10;bWxQSwECFAAUAAAACACHTuJAxnGqFsIBAACBAwAADgAAAAAAAAABACAAAAAmAQAAZHJzL2Uyb0Rv&#10;Yy54bWxQSwUGAAAAAAYABgBZAQAAWgUAAAAA&#10;">
                <v:fill on="f" focussize="0,0"/>
                <v:stroke on="f"/>
                <v:imagedata o:title=""/>
                <o:lock v:ext="edit" aspectratio="f"/>
                <v:textbox inset="0mm,0mm,0mm,0mm" style="layout-flow:vertical-ideographic;">
                  <w:txbxContent>
                    <w:p>
                      <w:pPr>
                        <w:spacing w:before="20" w:line="181" w:lineRule="auto"/>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70528" behindDoc="0" locked="0" layoutInCell="0" allowOverlap="1">
                <wp:simplePos x="0" y="0"/>
                <wp:positionH relativeFrom="page">
                  <wp:posOffset>664210</wp:posOffset>
                </wp:positionH>
                <wp:positionV relativeFrom="page">
                  <wp:posOffset>6356350</wp:posOffset>
                </wp:positionV>
                <wp:extent cx="319405" cy="20383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500.5pt;height:16.05pt;width:25.15pt;mso-position-horizontal-relative:page;mso-position-vertical-relative:page;z-index:251670528;mso-width-relative:page;mso-height-relative:page;" filled="f" stroked="f" coordsize="21600,21600" o:allowincell="f" o:gfxdata="UEsDBAoAAAAAAIdO4kAAAAAAAAAAAAAAAAAEAAAAZHJzL1BLAwQUAAAACACHTuJA1LvfqNcAAAAN&#10;AQAADwAAAGRycy9kb3ducmV2LnhtbE2PzU7DMBCE70i8g7VI3Kgd0lYQ4lSoFXBu6CW3bbwkEfY6&#10;it0f3h7nBLed3dHsN+Xm6qw40xQGzxqyhQJB3HozcKfh8Pn28AQiRGSD1jNp+KEAm+r2psTC+Avv&#10;6VzHTqQQDgVq6GMcCylD25PDsPAjcbp9+clhTHLqpJnwksKdlY9KraXDgdOHHkfa9tR+1yenodk2&#10;Vvr2sGo/9rnE13r3bpud1vd3mXoBEeka/8ww4yd0qBLT0Z/YBGGTVst1ss6DylKr2bJaPoM4zqs8&#10;z0BWpfzfovoFUEsDBBQAAAAIAIdO4kBIfX4ixAEAAIEDAAAOAAAAZHJzL2Uyb0RvYy54bWytU7GO&#10;EzEQ7ZH4B8s98Sa5Q8cqm5NQdAgJAdIBveO1s5Zsj2U72c0PwB9Q0dDzXfkOxt5sDo7mChp7PDN+&#10;M++NvbodrCEHGaIG19D5rKJEOgGtdruGfv509+KGkpi4a7kBJxt6lJHerp8/W/W+lgvowLQyEARx&#10;se59Q7uUfM1YFJ20PM7AS4dBBcHyhMewY23gPaJbwxZV9ZL1EFofQMgY0bsZg/SMGJ4CCEppITcg&#10;9la6NKIGaXhCSrHTPtJ16VYpKdIHpaJMxDQUmaayYhG0t3ll6xWvd4H7TotzC/wpLTziZLl2WPQC&#10;teGJk33Q/0BZLQJEUGkmwLKRSFEEWcyrR9rcd9zLwgWljv4ievx/sOL94WMgum3o4ooSxy1O/PT9&#10;2+nHr9PPrwR9KFDvY4159x4z0/AaBnw2kz+iM/MeVLB5R0YE4yjv8SKvHBIR6FzOX11V15QIDC2q&#10;5c3yOqOwh8s+xPRGgiXZaGjA6RVR+eFdTGPqlJJrObjTxpQJGveXAzGzh+XOxw6zlYbtcKazhfaI&#10;bPAbYB3Jv+BOiXnrUNn8SiYjTMZ2MvY+6F2Hl4oCpQBOprA4v6I8+j/PpY2Hn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736jXAAAADQEAAA8AAAAAAAAAAQAgAAAAIgAAAGRycy9kb3ducmV2&#10;LnhtbFBLAQIUABQAAAAIAIdO4kBIfX4ixAEAAIEDAAAOAAAAAAAAAAEAIAAAACYBAABkcnMvZTJv&#10;RG9jLnhtbFBLBQYAAAAABgAGAFkBAABcBQ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16</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取得工业产品生产许可证的企业未依照规定在产品、包装或者说明书上标注生产许可证标志和编号的行政处罚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工业产品生产许可证管理条例》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3"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17</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取得生产许可证的产品经产品质量国家监督抽查或者省级监督抽查不合格的行政处罚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工业产品生产许可证管理条例》第五十四条：取得生产许可证的产品经产品质量国家监督抽查或者省级监督抽查不合格的，由工业产品生产许可证主管部门责令限期改正；到期复查仍不合格的，吊销生产许可证。</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当事人及时改正，产品经复查合格。</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46"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73600" behindDoc="0" locked="0" layoutInCell="0" allowOverlap="1">
                <wp:simplePos x="0" y="0"/>
                <wp:positionH relativeFrom="page">
                  <wp:posOffset>648970</wp:posOffset>
                </wp:positionH>
                <wp:positionV relativeFrom="page">
                  <wp:posOffset>995045</wp:posOffset>
                </wp:positionV>
                <wp:extent cx="319405" cy="20383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78.35pt;height:16.05pt;width:25.15pt;mso-position-horizontal-relative:page;mso-position-vertical-relative:page;z-index:251673600;mso-width-relative:page;mso-height-relative:page;" filled="f" stroked="f" coordsize="21600,21600" o:allowincell="f" o:gfxdata="UEsDBAoAAAAAAIdO4kAAAAAAAAAAAAAAAAAEAAAAZHJzL1BLAwQUAAAACACHTuJA1zSIstYAAAAL&#10;AQAADwAAAGRycy9kb3ducmV2LnhtbE2PzU7DMBCE70i8g7VI3KjToJQoxKlQK+DctJfcXHtJIux1&#10;FLs/vD3bE9xmtJ9mZ+r11TtxxjmOgRQsFxkIJBPsSL2Cw/79qQQRkyarXSBU8IMR1s39Xa0rGy60&#10;w3ObesEhFCutYEhpqqSMZkCv4yJMSHz7CrPXie3cSzvrC4d7J/MsW0mvR+IPg55wM6D5bk9eQbfp&#10;nAzmUJjP3bPUb+32w3VbpR4fltkriITX9AfDrT5Xh4Y7HcOJbBSOfZbnjLIoVi8gbkSRFyCOLMqy&#10;BNnU8v+G5hdQSwMEFAAAAAgAh07iQDldULbEAQAAgQMAAA4AAABkcnMvZTJvRG9jLnhtbK1TS44T&#10;MRDdI3EHy3viTsKgoZXOSCgahIQAaYC947bTlvxT2Ul3LgA3YMWGPefKOabsTmdg2MyCjV2uKr+q&#10;98pe3QzWkIOEqL1r6HxWUSKd8K12u4Z++Xz74pqSmLhrufFONvQoI71ZP3+26kMtF77zppVAEMTF&#10;ug8N7VIKNWNRdNLyOPNBOgwqD5YnPMKOtcB7RLeGLarqFes9tAG8kDGidzMG6RkRngLoldJCbrzY&#10;W+nSiArS8ISUYqdDpOvSrVJSpI9KRZmIaSgyTWXFImhv88rWK17vgIdOi3ML/CktPOJkuXZY9AK1&#10;4YmTPeh/oKwW4KNXaSa8ZSORogiymFePtLnreJCFC0odw0X0+P9gxYfDJyC6behiTonjFid++vH9&#10;9PP36dc3gj4UqA+xxry7gJlpeOMHfDaTP6Iz8x4U2LwjI4JxlPd4kVcOiQh0LuevX1ZXlAgMLarl&#10;9fIqo7CHywFieiu9JdloKOD0iqj88D6mMXVKybWcv9XGlAka95cDMbOH5c7HDrOVhu1wprP17RHZ&#10;4DfAOpJ/xZ0S886hsvmVTAZMxnYy9gH0rsNLRYFSACdTWJxfUR79n+fSxsPPWd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zSIstYAAAALAQAADwAAAAAAAAABACAAAAAiAAAAZHJzL2Rvd25yZXYu&#10;eG1sUEsBAhQAFAAAAAgAh07iQDldULbEAQAAgQMAAA4AAAAAAAAAAQAgAAAAJQEAAGRycy9lMm9E&#10;b2MueG1sUEsFBgAAAAAGAAYAWQEAAFsFA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72576" behindDoc="0" locked="0" layoutInCell="0" allowOverlap="1">
                <wp:simplePos x="0" y="0"/>
                <wp:positionH relativeFrom="page">
                  <wp:posOffset>648970</wp:posOffset>
                </wp:positionH>
                <wp:positionV relativeFrom="page">
                  <wp:posOffset>1528445</wp:posOffset>
                </wp:positionV>
                <wp:extent cx="319405" cy="2038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120.35pt;height:16.05pt;width:25.15pt;mso-position-horizontal-relative:page;mso-position-vertical-relative:page;z-index:251672576;mso-width-relative:page;mso-height-relative:page;" filled="f" stroked="f" coordsize="21600,21600" o:allowincell="f" o:gfxdata="UEsDBAoAAAAAAIdO4kAAAAAAAAAAAAAAAAAEAAAAZHJzL1BLAwQUAAAACACHTuJAaA0Vb9YAAAAL&#10;AQAADwAAAGRycy9kb3ducmV2LnhtbE2Py07DMBBF90j8gzVI7KhdQ2iVxqlQK2Dd0E12U9tNIvyI&#10;YvfB3zNdwfLOHN05U62v3rGzndIQg4L5TACzQUczhE7B/uv9aQksZQwGXQxWwY9NsK7v7yosTbyE&#10;nT03uWNUElKJCvqcx5LzpHvrMc3iaAPtjnHymClOHTcTXqjcOy6FeOUeh0AXehztprf6uzl5Be2m&#10;dTzqfaE/d88c35rth2u3Sj0+zMUKWLbX/AfDTZ/UoSanQzwFk5ijLKQkVIF8EQtgN6KQBbADTRZy&#10;Cbyu+P8f6l9QSwMEFAAAAAgAh07iQNwC85jDAQAAgQMAAA4AAABkcnMvZTJvRG9jLnhtbK1TS44T&#10;MRDdI3EHy3viTsKgoZXOSCgahIQAaYC947bTlvxT2Ul3LgA3YMWGPefKOabsTmdg2MyCjV2uKr+q&#10;98pe3QzWkIOEqL1r6HxWUSKd8K12u4Z++Xz74pqSmLhrufFONvQoI71ZP3+26kMtF77zppVAEMTF&#10;ug8N7VIKNWNRdNLyOPNBOgwqD5YnPMKOtcB7RLeGLarqFes9tAG8kDGidzMG6RkRngLoldJCbrzY&#10;W+nSiArS8ISUYqdDpOvSrVJSpI9KRZmIaSgyTWXFImhv88rWK17vgIdOi3ML/CktPOJkuXZY9AK1&#10;4YmTPeh/oKwW4KNXaSa8ZSORogiymFePtLnreJCFC0odw0X0+P9gxYfDJyC6begCJXHc4sRPP76f&#10;fv4+/fpG0IcC9SHWmHcXMDMNb/yAz2byR3Rm3oMCm3dkRDCOWMeLvHJIRKBzOX/9srqiRGBoUS2v&#10;l1cZhT1cDhDTW+ktyUZDAadXROWH9zGNqVNKruX8rTamTNC4vxyImT0sdz52mK00bIczna1vj8gG&#10;vwHWkfwr7pSYdw6Vza9kMmAytpOxD6B3HV4qCpQCOJnC4vyK8uj/PJc2Hn7O+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DRVv1gAAAAsBAAAPAAAAAAAAAAEAIAAAACIAAABkcnMvZG93bnJldi54&#10;bWxQSwECFAAUAAAACACHTuJA3ALzmMMBAAC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74624" behindDoc="0" locked="0" layoutInCell="0" allowOverlap="1">
                <wp:simplePos x="0" y="0"/>
                <wp:positionH relativeFrom="page">
                  <wp:posOffset>734695</wp:posOffset>
                </wp:positionH>
                <wp:positionV relativeFrom="page">
                  <wp:posOffset>1281430</wp:posOffset>
                </wp:positionV>
                <wp:extent cx="206375" cy="18478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06375" cy="184785"/>
                        </a:xfrm>
                        <a:prstGeom prst="rect">
                          <a:avLst/>
                        </a:prstGeom>
                        <a:noFill/>
                        <a:ln>
                          <a:noFill/>
                        </a:ln>
                      </wps:spPr>
                      <wps:txbx>
                        <w:txbxContent>
                          <w:p>
                            <w:pPr>
                              <w:spacing w:before="19" w:line="182"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7.85pt;margin-top:100.9pt;height:14.55pt;width:16.25pt;mso-position-horizontal-relative:page;mso-position-vertical-relative:page;z-index:251674624;mso-width-relative:page;mso-height-relative:page;" filled="f" stroked="f" coordsize="21600,21600" o:allowincell="f" o:gfxdata="UEsDBAoAAAAAAIdO4kAAAAAAAAAAAAAAAAAEAAAAZHJzL1BLAwQUAAAACACHTuJAKKACF9cAAAAL&#10;AQAADwAAAGRycy9kb3ducmV2LnhtbE2PS0/DMBCE70j8B2uRuFE7KYUS4lSoFXBu6CW3rbMkEX5E&#10;sfvg37M90ePMfpqdKVdnZ8WRpjgEryGbKRDkTWgH32nYfb0/LEHEhL5FGzxp+KUIq+r2psSiDSe/&#10;pWOdOsEhPhaooU9pLKSMpieHcRZG8nz7DpPDxHLqZDvhicOdlblST9Lh4PlDjyOtezI/9cFpaNaN&#10;lcHsFuZzO5f4Vm8+bLPR+v4uU68gEp3TPwyX+lwdKu60DwffRmFZZ4tnRjXkKuMNF+JxmYPYszNX&#10;LyCrUl5vqP4AUEsDBBQAAAAIAIdO4kBZ/tCPxQEAAIEDAAAOAAAAZHJzL2Uyb0RvYy54bWytU82O&#10;2yAQvlfad0DcN3bc/YmsOCtV0a4qVW2lbXsnGGIkYBCQ2HmB9g166qX3PleeowOOs+32sodeYJgZ&#10;vpnvG1jeDUaTvfBBgW3ofFZSIiyHVtltQz9/ur9cUBIisy3TYEVDDyLQu9XFq2XvalFBB7oVniCI&#10;DXXvGtrF6OqiCLwThoUZOGExKMEbFvHot0XrWY/oRhdVWd4UPfjWeeAiBPSuxyA9IfqXAIKUios1&#10;8J0RNo6oXmgWkVLolAt0lbuVUvD4QcogItENRaYxr1gE7U1ai9WS1VvPXKf4qQX2khaecTJMWSx6&#10;hlqzyMjOq3+gjOIeAsg442CKkUhWBFnMy2faPHbMicwFpQ7uLHr4f7D8/f6jJ6ptaFVRYpnBiR+/&#10;fzv++HX8+ZWgDwXqXagx79FhZhzewIDPZvIHdCbeg/Qm7ciIYBzlPZzlFUMkHJ1VefP69poSjqH5&#10;4up2cZ1QiqfLzof4IMCQZDTU4/SyqGz/LsQxdUpJtSzcK63zBLX9y4GYyVOkzscOkxWHzXCis4H2&#10;gGzwG2Adwb7gTol+a1HZ9Eomw0/GZjJ2zqtth5eyArkATiazOL2iNPo/z7mNp5+z+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ooAIX1wAAAAsBAAAPAAAAAAAAAAEAIAAAACIAAABkcnMvZG93bnJl&#10;di54bWxQSwECFAAUAAAACACHTuJAWf7Qj8UBAACBAwAADgAAAAAAAAABACAAAAAmAQAAZHJzL2Uy&#10;b0RvYy54bWxQSwUGAAAAAAYABgBZAQAAXQUAAAAA&#10;">
                <v:fill on="f" focussize="0,0"/>
                <v:stroke on="f"/>
                <v:imagedata o:title=""/>
                <o:lock v:ext="edit" aspectratio="f"/>
                <v:textbox inset="0mm,0mm,0mm,0mm" style="layout-flow:vertical-ideographic;">
                  <w:txbxContent>
                    <w:p>
                      <w:pPr>
                        <w:spacing w:before="19" w:line="182"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18</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检验机构和检验人员利用检验工作刁难企业的行政处罚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《工业产品生产许可证管理条例》第五十八条：检验机构和检验人员利用检验工作刁难企业，由工业产品生产许可证主管部门责令改正；拒不改正的，撤销其检验资格。</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2"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19</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汽车产品生产者未按照规定保存有关汽车产品、车主的信息记录；未按照规定备案有关信息、召回计划；未按照规定提交有关召回报告的行政处罚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缺陷汽车产品召回管理条例》第二十二条：生产者违反本条例规定，有下列情形之一的，由产品质量监督部门责令改正；拒不改正的，处5万元以上20万元以下的罚款：(一)未按照规定保存有关汽车产品、车主的信息记录；(二)未按照规定备案有关信息、召回计划；(三)未按照规定提交有关召回报告。</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20</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汽车产品生产者、经营者不配合产品质量监督部门缺陷调查；生产者未按照已备案的召回计划实施召回；生产者未将召回计划通报销售者的行政处罚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缺陷汽车产品召回管理条例》第二十三条：违反本条例规定，有下列情形之一的，由产品质量监督部门责令改正；拒不改正的，处50万元以上100万元以下的罚款；有违法所得的，并处没收违法所得；情节严重的，由许可机关吊销有关许可：(一)生产者、经营者不配合产品质量监督部门缺陷调查；(二)生产者未按照已备案的召回计划实施召回；(三)生产者未将召回计划通报销售者。</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22"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75648" behindDoc="0" locked="0" layoutInCell="0" allowOverlap="1">
                <wp:simplePos x="0" y="0"/>
                <wp:positionH relativeFrom="page">
                  <wp:posOffset>664210</wp:posOffset>
                </wp:positionH>
                <wp:positionV relativeFrom="page">
                  <wp:posOffset>5867400</wp:posOffset>
                </wp:positionV>
                <wp:extent cx="319405" cy="20383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462pt;height:16.05pt;width:25.15pt;mso-position-horizontal-relative:page;mso-position-vertical-relative:page;z-index:251675648;mso-width-relative:page;mso-height-relative:page;" filled="f" stroked="f" coordsize="21600,21600" o:allowincell="f" o:gfxdata="UEsDBAoAAAAAAIdO4kAAAAAAAAAAAAAAAAAEAAAAZHJzL1BLAwQUAAAACACHTuJAkvJnytcAAAAL&#10;AQAADwAAAGRycy9kb3ducmV2LnhtbE2PzU7DMBCE70i8g7VI3KidkkQ0xKlQK+DctJfcXNskEfY6&#10;it0f3p7tCY4z+2l2pl5fvWNnO8cxoIRsIYBZ1MGM2Es47N+fXoDFpNAoF9BK+LER1s39Xa0qEy64&#10;s+c29YxCMFZKwpDSVHEe9WC9ioswWaTbV5i9SiTnnptZXSjcO74UouRejUgfBjXZzWD1d3vyErpN&#10;53jQh0J/7p65emu3H67bSvn4kIlXYMle0x8Mt/pUHRrqdAwnNJE50iIvCZWwWuY06kYU+QrYkZyi&#10;zIA3Nf+/ofkFUEsDBBQAAAAIAIdO4kAMIzqdwwEAAIEDAAAOAAAAZHJzL2Uyb0RvYy54bWytU0uO&#10;EzEQ3SNxB8t74k7CoKGVzkgoGoSEAGmAveO205b8k8tJdy4AN2DFhj3nyjmm7E5nYNjMgo1driq/&#10;qvfKXt0M1pCDjKC9a+h8VlEinfCtdruGfvl8++KaEkjctdx4Jxt6lEBv1s+frfpQy4XvvGllJAji&#10;oO5DQ7uUQs0YiE5aDjMfpMOg8tHyhMe4Y23kPaJbwxZV9Yr1PrYheiEB0LsZg/SMGJ8C6JXSQm68&#10;2Fvp0ogapeEJKUGnA9B16VYpKdJHpUAmYhqKTFNZsQja27yy9YrXu8hDp8W5Bf6UFh5xslw7LHqB&#10;2vDEyT7qf6CsFtGDV2kmvGUjkaIIsphXj7S563iQhQtKDeEiOvw/WPHh8CkS3eJLwLk7bnHipx/f&#10;Tz9/n359I+hDgfoANebdBcxMwxs/YPLkB3Rm3oOKNu/IiGAc5T1e5JVDIgKdy/nrl9UVJQJDi2p5&#10;vbzKKOzhcoiQ3kpvSTYaGnF6RVR+eA9pTJ1Sci3nb7UxZYLG/eVAzOxhufOxw2ylYTuc6Wx9e0Q2&#10;+A2wjuRfcafEvHOobH4lkxEnYzsZ+xD1rsNLRYFSACdTWJxfUR79n+fSxsPPWd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vJnytcAAAALAQAADwAAAAAAAAABACAAAAAiAAAAZHJzL2Rvd25yZXYu&#10;eG1sUEsBAhQAFAAAAAgAh07iQAwjOp3DAQAAgQMAAA4AAAAAAAAAAQAgAAAAJgEAAGRycy9lMm9E&#10;b2MueG1sUEsFBgAAAAAGAAYAWQEAAFsFA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76672" behindDoc="0" locked="0" layoutInCell="0" allowOverlap="1">
                <wp:simplePos x="0" y="0"/>
                <wp:positionH relativeFrom="page">
                  <wp:posOffset>664210</wp:posOffset>
                </wp:positionH>
                <wp:positionV relativeFrom="page">
                  <wp:posOffset>6400800</wp:posOffset>
                </wp:positionV>
                <wp:extent cx="319405" cy="20383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504pt;height:16.05pt;width:25.15pt;mso-position-horizontal-relative:page;mso-position-vertical-relative:page;z-index:251676672;mso-width-relative:page;mso-height-relative:page;" filled="f" stroked="f" coordsize="21600,21600" o:allowincell="f" o:gfxdata="UEsDBAoAAAAAAIdO4kAAAAAAAAAAAAAAAAAEAAAAZHJzL1BLAwQUAAAACACHTuJAZCzDOdYAAAAN&#10;AQAADwAAAGRycy9kb3ducmV2LnhtbE2PS0/DMBCE70j8B2uRuFE70FYlxKlQK+Dc0EtuW2dJIvyI&#10;YvfBv2fDhd52NJ9mZ4r1xVlxojH2wWvIZgoEeROa3rca9p9vDysQMaFv0AZPGn4owrq8vSkwb8LZ&#10;7+hUpVZwiI85auhSGnIpo+nIYZyFgTx7X2F0mFiOrWxGPHO4s/JRqaV02Hv+0OFAm47Md3V0GupN&#10;bWUw+4X52D1JfK2277bean1/l6kXEIku6R+GqT5Xh5I7HcLRN1FY1mq+ZHQ61IpXTchi/gzi8Oep&#10;DGRZyOsV5S9QSwMEFAAAAAgAh07iQN5FOfrDAQAAgQMAAA4AAABkcnMvZTJvRG9jLnhtbK1TsY4T&#10;MRDtkfgHyz3xJuHgWGVzEooOISFAOqB3vHbWku2xbCe7+QH4Ayoaer4r38HYm83B0VxBY49nxm/m&#10;vbFXN4M15CBD1OAaOp9VlEgnoNVu19DPn26fXVMSE3ctN+BkQ48y0pv10yer3tdyAR2YVgaCIC7W&#10;vW9ol5KvGYuik5bHGXjpMKggWJ7wGHasDbxHdGvYoqpesB5C6wMIGSN6N2OQnhHDYwBBKS3kBsTe&#10;SpdG1CANT0gpdtpHui7dKiVF+qBUlImYhiLTVFYsgvY2r2y94vUucN9pcW6BP6aFB5ws1w6LXqA2&#10;PHGyD/ofKKtFgAgqzQRYNhIpiiCLefVAm7uOe1m4oNTRX0SP/w9WvD98DES3+BJeUuK4xYmfvn87&#10;/fh1+vmVoA8F6n2sMe/OY2YaXsOAyZM/ojPzHlSweUdGBOMo7/EirxwSEehczl89r64oERhaVMvr&#10;5VVGYfeXfYjpjQRLstHQgNMrovLDu5jG1Ckl13Jwq40pEzTuLwdiZg/LnY8dZisN2+FMZwvtEdng&#10;N8A6kn/BnRLz1qGy+ZVMRpiM7WTsfdC7Di8VBUoBnExhcX5FefR/nksb9z9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kLMM51gAAAA0BAAAPAAAAAAAAAAEAIAAAACIAAABkcnMvZG93bnJldi54&#10;bWxQSwECFAAUAAAACACHTuJA3kU5+sMBAAC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77696" behindDoc="0" locked="0" layoutInCell="0" allowOverlap="1">
                <wp:simplePos x="0" y="0"/>
                <wp:positionH relativeFrom="page">
                  <wp:posOffset>748665</wp:posOffset>
                </wp:positionH>
                <wp:positionV relativeFrom="page">
                  <wp:posOffset>6153150</wp:posOffset>
                </wp:positionV>
                <wp:extent cx="207645" cy="1847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7645" cy="184785"/>
                        </a:xfrm>
                        <a:prstGeom prst="rect">
                          <a:avLst/>
                        </a:prstGeom>
                        <a:noFill/>
                        <a:ln>
                          <a:noFill/>
                        </a:ln>
                      </wps:spPr>
                      <wps:txbx>
                        <w:txbxContent>
                          <w:p>
                            <w:pPr>
                              <w:spacing w:before="20" w:line="183"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8.95pt;margin-top:484.5pt;height:14.55pt;width:16.35pt;mso-position-horizontal-relative:page;mso-position-vertical-relative:page;z-index:251677696;mso-width-relative:page;mso-height-relative:page;" filled="f" stroked="f" coordsize="21600,21600" o:allowincell="f" o:gfxdata="UEsDBAoAAAAAAIdO4kAAAAAAAAAAAAAAAAAEAAAAZHJzL1BLAwQUAAAACACHTuJAWfrJUNYAAAAL&#10;AQAADwAAAGRycy9kb3ducmV2LnhtbE2PzU7DMBCE70i8g7VI3KgTUEMT4lSoFXBu6CW3rW2SCHsd&#10;xe4Pb8/2BMeZ/TQ7U68v3omTneMYSEG+yEBY0sGM1CvYf749rEDEhGTQBbIKfmyEdXN7U2Nlwpl2&#10;9tSmXnAIxQoVDClNlZRRD9ZjXITJEt++wuwxsZx7aWY8c7h38jHLCulxJP4w4GQ3g9Xf7dEr6Dad&#10;k0Hvl/pj9yTxtd2+u26r1P1dnr2ASPaS/mC41ufq0HCnQziSicKxzp9LRhWURcmjrsQyK0Ac2ClX&#10;Ocimlv83NL9QSwMEFAAAAAgAh07iQJNOFtDEAQAAgQMAAA4AAABkcnMvZTJvRG9jLnhtbK1TS27b&#10;MBDdF+gdCO5ryUY+rmA5QGGkKFCkBZJ0T1NDiwB/IGlLvkB6g6666b7n8jkypCzn000W3ZDDmeGb&#10;eW/IxVWvFdmBD9Kamk4nJSVguG2k2dT0/u76w5ySEJlpmLIGarqHQK+W798tOlfBzLZWNeAJgphQ&#10;da6mbYyuKorAW9AsTKwDg0FhvWYRj35TNJ51iK5VMSvLi6KzvnHecggBvashSI+I/i2AVgjJYWX5&#10;VoOJA6oHxSJSCq10gS5zt0IAj9+ECBCJqikyjXnFImiv01osF6zaeOZayY8tsLe08IqTZtJg0RPU&#10;ikVGtl7+A6Ul9zZYESfc6mIgkhVBFtPylTa3LXOQuaDUwZ1ED/8Plt/svnsiG3wJHykxTOPED79+&#10;Hn7/Pfx5IOhDgToXKsy7dZgZ+0+2x+TRH9CZePfC67QjI4JxlHd/khf6SDg6Z+Xlxdk5JRxD0/nZ&#10;5fw8oRRPl50P8TNYTZJRU4/Ty6Ky3dcQh9QxJdUy9loqlSeozAsHYiZPkTofOkxW7Nf9kc7aNntk&#10;g98A6wD7gTsl6otBZdMrGQ0/GuvR2DovNy1eygrkAjiZzOL4itLon59zG08/Z/k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frJUNYAAAALAQAADwAAAAAAAAABACAAAAAiAAAAZHJzL2Rvd25yZXYu&#10;eG1sUEsBAhQAFAAAAAgAh07iQJNOFtDEAQAAgQMAAA4AAAAAAAAAAQAgAAAAJQEAAGRycy9lMm9E&#10;b2MueG1sUEsFBgAAAAAGAAYAWQEAAFsFAAAAAA==&#10;">
                <v:fill on="f" focussize="0,0"/>
                <v:stroke on="f"/>
                <v:imagedata o:title=""/>
                <o:lock v:ext="edit" aspectratio="f"/>
                <v:textbox inset="0mm,0mm,0mm,0mm" style="layout-flow:vertical-ideographic;">
                  <w:txbxContent>
                    <w:p>
                      <w:pPr>
                        <w:spacing w:before="20" w:line="183"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21</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生产者未按时更新备案信息；未按时提交调查分析结果；未按规定保存汽车产品召回记录；未按规定发布缺陷汽车产品信息和召回信息的行政处罚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缺陷汽车产品召回管理条例实施办法》第三十五条：生产者违反本办法规定，有下列行为之一的，责令限期改正；逾期未改正的，处以1万元以上3万元以下罚款：(一)未按时更新备案信息的；(二)未按时提交调查分析结果的；(三)未按规定保存汽车产品召回记录的；(四)未按规定发布缺陷汽车产品信息和召回信息的。</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22</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汽车零部件生产者违反规定不配合缺陷调查的行政处罚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《缺陷汽车产品召回管理条例实施办法》第三十六条：零部件生产者违反本办法规定不配合缺陷调查的，责令限期改正；逾期未改正的，处以1万元以上3万元以下罚款。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8"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23</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消费品生产者和其他经营者发现消费品存在应当报告的情形未及时报告；不配合市场监督管理部门开展的缺陷调查；不立即停止生产、销售、进口缺陷消费品，通知其他经营者停止经营；不立即停止经营存在缺陷的消费品并协助召回；不报告召回计划；不发布召回信息，并接受公众咨询；不按照召回计划实施召回；不按照规定提交召回阶段性总结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消费品召回管理暂行规定》第二十五条：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rPr>
        <w:sectPr>
          <w:pgSz w:w="16839" w:h="11906"/>
          <w:pgMar w:top="1012" w:right="1608" w:bottom="0" w:left="1246"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78720" behindDoc="0" locked="0" layoutInCell="0" allowOverlap="1">
                <wp:simplePos x="0" y="0"/>
                <wp:positionH relativeFrom="page">
                  <wp:posOffset>648970</wp:posOffset>
                </wp:positionH>
                <wp:positionV relativeFrom="page">
                  <wp:posOffset>996315</wp:posOffset>
                </wp:positionV>
                <wp:extent cx="319405" cy="2038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78.45pt;height:16.05pt;width:25.15pt;mso-position-horizontal-relative:page;mso-position-vertical-relative:page;z-index:251678720;mso-width-relative:page;mso-height-relative:page;" filled="f" stroked="f" coordsize="21600,21600" o:allowincell="f" o:gfxdata="UEsDBAoAAAAAAIdO4kAAAAAAAAAAAAAAAAAEAAAAZHJzL1BLAwQUAAAACACHTuJAqsEqttYAAAAL&#10;AQAADwAAAGRycy9kb3ducmV2LnhtbE2PzU7DMBCE70i8g7VI3KjdoFRtiFOhVsC5oZfcXGebRLXX&#10;Uez+8PZsT3Cb0X6anSnXN+/EBac4BNIwnykQSDa0A3Ua9t8fL0sQMRlqjQuEGn4wwrp6fChN0YYr&#10;7fBSp05wCMXCaOhTGgspo+3RmzgLIxLfjmHyJrGdOtlO5srh3slMqYX0ZiD+0JsRNz3aU332GppN&#10;42Sw+9x+7V6lea+3n67Zav38NFdvIBLe0h8M9/pcHSrudAhnaqNw7FWWMcoiX6xA3Ik8y0EcWCxX&#10;CmRVyv8bql9QSwMEFAAAAAgAh07iQPGl3InDAQAAgQMAAA4AAABkcnMvZTJvRG9jLnhtbK1TS44T&#10;MRDdI3EHy3viTjKDhlY6I6FoEBICpAH2jttOW/JPLifduQDcgBUb9pwr56DsTmdg2MyCjV2uKr+q&#10;98pe3Q7WkIOMoL1r6HxWUSKd8K12u4Z+/nT34oYSSNy13HgnG3qUQG/Xz5+t+lDLhe+8aWUkCOKg&#10;7kNDu5RCzRiITloOMx+kw6Dy0fKEx7hjbeQ9olvDFlX1kvU+tiF6IQHQuxmD9IwYnwLoldJCbrzY&#10;W+nSiBql4QkpQacD0HXpVikp0gelQCZiGopMU1mxCNrbvLL1ite7yEOnxbkF/pQWHnGyXDsseoHa&#10;8MTJPup/oKwW0YNXaSa8ZSORogiymFePtLnveJCFC0oN4SI6/D9Y8f7wMRLd4ku4osRxixM/ff92&#10;+vHr9PMrQR8K1AeoMe8+YGYaXvsBkyc/oDPzHlS0eUdGBOMo7/EirxwSEehczl9dVdeUCAwtquXN&#10;8jqjsIfLIUJ6I70l2WhoxOkVUfnhHaQxdUrJtZy/08aUCRr3lwMxs4flzscOs5WG7XCms/XtEdng&#10;N8A6kn/BnRLz1qGy+ZVMRpyM7WTsQ9S7Di8VBUoBnExhcX5FefR/nksbDz9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wSq21gAAAAsBAAAPAAAAAAAAAAEAIAAAACIAAABkcnMvZG93bnJldi54&#10;bWxQSwECFAAUAAAACACHTuJA8aXcicMBAAC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79744" behindDoc="0" locked="0" layoutInCell="0" allowOverlap="1">
                <wp:simplePos x="0" y="0"/>
                <wp:positionH relativeFrom="page">
                  <wp:posOffset>648970</wp:posOffset>
                </wp:positionH>
                <wp:positionV relativeFrom="page">
                  <wp:posOffset>1529715</wp:posOffset>
                </wp:positionV>
                <wp:extent cx="319405" cy="20383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120.45pt;height:16.05pt;width:25.15pt;mso-position-horizontal-relative:page;mso-position-vertical-relative:page;z-index:251679744;mso-width-relative:page;mso-height-relative:page;" filled="f" stroked="f" coordsize="21600,21600" o:allowincell="f" o:gfxdata="UEsDBAoAAAAAAIdO4kAAAAAAAAAAAAAAAAAEAAAAZHJzL1BLAwQUAAAACACHTuJAFfi3a9YAAAAL&#10;AQAADwAAAGRycy9kb3ducmV2LnhtbE2Py07DMBBF90j8gzVI7Khdl0Ab4lSoFbBu6Ca7qT0kEX5E&#10;sfvg73FXsLwzR3fOVOuLs+xEUxyCVzCfCWDkdTCD7xTsP98elsBiQm/QBk8KfijCur69qbA04ex3&#10;dGpSx3KJjyUq6FMaS86j7slhnIWRfN59hclhynHquJnwnMud5VKIJ+5w8PlCjyNtetLfzdEpaDet&#10;5UHvC/2xW3B8bbbvtt0qdX83Fy/AEl3SHwxX/awOdXY6hKM3kdmchZQZVSAfxQrYlShkAeyQJ88L&#10;Abyu+P8f6l9QSwMEFAAAAAgAh07iQEo6tEDDAQAAgQMAAA4AAABkcnMvZTJvRG9jLnhtbK1TsY4T&#10;MRDtkfgHyz3xJuHQscrmJBQdQkKAdEDveO2sJdtj2U528wPwB1Q09HxXvuPG3mwOjuYKGns8M34z&#10;7429uhmsIQcZogbX0PmsokQ6Aa12u4Z++Xz74pqSmLhruQEnG3qUkd6snz9b9b6WC+jAtDIQBHGx&#10;7n1Du5R8zVgUnbQ8zsBLh0EFwfKEx7BjbeA9olvDFlX1ivUQWh9AyBjRuxmD9IwYngIISmkhNyD2&#10;Vro0ogZpeEJKsdM+0nXpVikp0kelokzENBSZprJiEbS3eWXrFa93gftOi3ML/CktPOJkuXZY9AK1&#10;4YmTfdD/QFktAkRQaSbAspFIUQRZzKtH2tx13MvCBaWO/iJ6/H+w4sPhUyC6xZewpMRxixM//fh+&#10;+vn79OsbQR8K1PtYY96dx8w0vIEBkyd/RGfmPahg846MCMZR3uNFXjkkItC5nL9+WV1RIjC0qJbX&#10;y6uMwh4u+xDTWwmWZKOhAadXROWH9zGNqVNKruXgVhtTJmjcXw7EzB6WOx87zFYatsOZzhbaI7LB&#10;b4B1JP+KOyXmnUNl8yuZjDAZ28nY+6B3HV4qCpQCOJnC4vyK8uj/PJc2Hn7O+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dr1gAAAAsBAAAPAAAAAAAAAAEAIAAAACIAAABkcnMvZG93bnJldi54&#10;bWxQSwECFAAUAAAACACHTuJASjq0QMMBAAC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80768" behindDoc="0" locked="0" layoutInCell="0" allowOverlap="1">
                <wp:simplePos x="0" y="0"/>
                <wp:positionH relativeFrom="page">
                  <wp:posOffset>733425</wp:posOffset>
                </wp:positionH>
                <wp:positionV relativeFrom="page">
                  <wp:posOffset>1282700</wp:posOffset>
                </wp:positionV>
                <wp:extent cx="207645" cy="18478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07645" cy="184785"/>
                        </a:xfrm>
                        <a:prstGeom prst="rect">
                          <a:avLst/>
                        </a:prstGeom>
                        <a:noFill/>
                        <a:ln>
                          <a:noFill/>
                        </a:ln>
                      </wps:spPr>
                      <wps:txbx>
                        <w:txbxContent>
                          <w:p>
                            <w:pPr>
                              <w:spacing w:before="20" w:line="183"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7.75pt;margin-top:101pt;height:14.55pt;width:16.35pt;mso-position-horizontal-relative:page;mso-position-vertical-relative:page;z-index:251680768;mso-width-relative:page;mso-height-relative:page;" filled="f" stroked="f" coordsize="21600,21600" o:allowincell="f" o:gfxdata="UEsDBAoAAAAAAIdO4kAAAAAAAAAAAAAAAAAEAAAAZHJzL1BLAwQUAAAACACHTuJA1BwZFdYAAAAL&#10;AQAADwAAAGRycy9kb3ducmV2LnhtbE2PS0/DMBCE70j8B2uRuFHbKUFViFOhVsC5aS+5ufaSRPgR&#10;xe6Df8/2BMeZ/TQ7U6+v3rEzzmmMQYFcCGAYTLRj6BUc9u9PK2Ap62C1iwEV/GCCdXN/V+vKxkvY&#10;4bnNPaOQkCqtYMh5qjhPZkCv0yJOGOj2FWevM8m553bWFwr3jhdCvHCvx0AfBj3hZkDz3Z68gm7T&#10;OR7NoTSfuyXXb+32w3VbpR4fpHgFlvGa/2C41afq0FCnYzwFm5gjLcuSUAWFKGjUjXheFcCO5Cyl&#10;BN7U/P+G5hdQSwMEFAAAAAgAh07iQG7I8MTEAQAAgQMAAA4AAABkcnMvZTJvRG9jLnhtbK1TS27b&#10;MBDdF+gdCO5ryUaaGILlAIWRokCRFkiTPU1RFgH+QNKWfIH0Bl11033P5XP0kbacNN1k0Q05nBm+&#10;mfeGXFwPWpGd8EFaU9PppKREGG4baTY1vf92825OSYjMNExZI2q6F4FeL9++WfSuEjPbWdUITwBi&#10;QtW7mnYxuqooAu+EZmFinTAIttZrFnH0m6LxrAe6VsWsLC+L3vrGectFCPCujkF6QvSvAbRtK7lY&#10;Wb7VwsQjqheKRVAKnXSBLnO3bSt4/NK2QUSiagqmMa8oAnud1mK5YNXGM9dJfmqBvaaFF5w0kwZF&#10;z1ArFhnZevkPlJbc22DbOOFWF0ciWRGwmJYvtLnrmBOZC6QO7ix6+H+w/Hb31RPZ4CW8p8QwjYkf&#10;fnw//Px9+PVI4INAvQsV8u4cMuPwwQ5IHv0BzsR7aL1OOxgRxCHv/iyvGCLhcM7Kq8sLVOEITecX&#10;V/OMXjxddj7Ej8Jqkoyaekwvi8p2n0NEI0gdU1ItY2+kUnmCyvzlQGLyFKnzY4fJisN6ONFZ22YP&#10;NvgGqCPYA3ZK1CcDZdMrGQ0/GuvR2DovNx0uZQVyAUwmt3Z6RWn0z8+5jaefs/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BwZFdYAAAALAQAADwAAAAAAAAABACAAAAAiAAAAZHJzL2Rvd25yZXYu&#10;eG1sUEsBAhQAFAAAAAgAh07iQG7I8MTEAQAAgQMAAA4AAAAAAAAAAQAgAAAAJQEAAGRycy9lMm9E&#10;b2MueG1sUEsFBgAAAAAGAAYAWQEAAFsFAAAAAA==&#10;">
                <v:fill on="f" focussize="0,0"/>
                <v:stroke on="f"/>
                <v:imagedata o:title=""/>
                <o:lock v:ext="edit" aspectratio="f"/>
                <v:textbox inset="0mm,0mm,0mm,0mm" style="layout-flow:vertical-ideographic;">
                  <w:txbxContent>
                    <w:p>
                      <w:pPr>
                        <w:spacing w:before="20" w:line="183"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8"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24</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麻类纤维经营者在收购麻类纤维活动中，不具备麻类纤维收购质量验收制度、相应的文字标准和实物标准样品等质量保证基本条件的行政处罚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麻类纤维质量监督管理办法》第二十条：麻类纤维经营者在收购麻类纤维活动中，违反本办法第十五条第(一)项规定的，由纤维质量监督机构责令改正，拒不改正的，处以1万元以下的罚款。第十五条:麻类纤维经营者收购麻类纤维，应当符合下列要求：(一)具备麻类纤维收购质量验收制度、相应的文字标准和实物标准样品等质量保证基本条件。</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25</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麻类纤维经营者在加工麻类纤维活动中，不具备符合规定的质量标准、检验设备和环境、检验人员、加工机械和加工场所、质量保证制度等质量保证基本条件的行政处罚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麻类纤维质量监督管理办法》第二十一条：麻类纤维经营者在加工麻类纤维活动中，违反本办法第十六条第(一)项规定的，由纤维质量监督机构责令改正，拒不改正的，处以1万元以下的罚款。第十六条:麻类纤维经营者从事麻类纤维加工活动，应当符合下列要求：(一)具备符合规定的质量标准、检验设备和环境、检验人员、加工机械和加工场所、质量保证制度等质量保证基本条件。</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2"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26</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毛绒纤维经营者在收购毛绒纤维活动中,未对所收购的毛绒纤维按净毛绒计算公量的行政处罚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毛绒纤维质量监督管理办法》第二十条：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第十四条:毛绒纤维经营者收购毛绒纤维，应当符合下列要求：</w:t>
            </w:r>
          </w:p>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(五)对所收购的毛绒纤维按净毛绒计算公量。</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22"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81792" behindDoc="0" locked="0" layoutInCell="0" allowOverlap="1">
                <wp:simplePos x="0" y="0"/>
                <wp:positionH relativeFrom="page">
                  <wp:posOffset>664210</wp:posOffset>
                </wp:positionH>
                <wp:positionV relativeFrom="page">
                  <wp:posOffset>5955665</wp:posOffset>
                </wp:positionV>
                <wp:extent cx="319405" cy="2038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468.95pt;height:16.05pt;width:25.15pt;mso-position-horizontal-relative:page;mso-position-vertical-relative:page;z-index:251681792;mso-width-relative:page;mso-height-relative:page;" filled="f" stroked="f" coordsize="21600,21600" o:allowincell="f" o:gfxdata="UEsDBAoAAAAAAIdO4kAAAAAAAAAAAAAAAAAEAAAAZHJzL1BLAwQUAAAACACHTuJAzV9VItcAAAAL&#10;AQAADwAAAGRycy9kb3ducmV2LnhtbE2PS0/DMBCE70j8B2uRuFG79EXTOBVqBZwbesnNdbZJhL2O&#10;YvfBv2d7ored3dHsN/n66p044xC7QBrGIwUCyYa6o0bD/vvj5Q1ETIZq4wKhhl+MsC4eH3KT1eFC&#10;OzyXqREcQjEzGtqU+kzKaFv0Jo5Cj8S3Yxi8SSyHRtaDuXC4d/JVqbn0piP+0JoeNy3an/LkNVSb&#10;yslg9zP7tZtI815uP1211fr5aaxWIBJe078ZbviMDgUzHcKJ6igcazWds1XDcrJYgrg5ZlMeDrxZ&#10;KAWyyOV9h+IPUEsDBBQAAAAIAIdO4kCAhfIdwwEAAIEDAAAOAAAAZHJzL2Uyb0RvYy54bWytU0uO&#10;EzEQ3SNxB8t74k7CoKGVzkgoGoSEAGmAveO205b8U9lJdy4AN2DFhj3nyjmm7E5nYNjMgo1driq/&#10;qvfKXt0M1pCDhKi9a+h8VlEinfCtdruGfvl8++Kakpi4a7nxTjb0KCO9WT9/tupDLRe+86aVQBDE&#10;xboPDe1SCjVjUXTS8jjzQToMKg+WJzzCjrXAe0S3hi2q6hXrPbQBvJAxonczBukZEZ4C6JXSQm68&#10;2Fvp0ogK0vCElGKnQ6Tr0q1SUqSPSkWZiGkoMk1lxSJob/PK1ite74CHTotzC/wpLTziZLl2WPQC&#10;teGJkz3of6CsFuCjV2kmvGUjkaIIsphXj7S563iQhQtKHcNF9Pj/YMWHwycgusWXMKfEcYsTP/34&#10;fvr5+/TrG0EfCtSHWGPeXcDMNLzxAyZP/ojOzHtQYPOOjAjGUd7jRV45JCLQuZy/flldUSIwtKiW&#10;18urjMIeLgeI6a30lmSjoYDTK6Lyw/uYxtQpJddy/lYbUyZo3F8OxMweljsfO8xWGrbDmc7Wt0dk&#10;g98A60j+FXdKzDuHyuZXMhkwGdvJ2AfQuw4vFQVKAZxMYXF+RXn0f55LGw8/Z3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V9VItcAAAALAQAADwAAAAAAAAABACAAAAAiAAAAZHJzL2Rvd25yZXYu&#10;eG1sUEsBAhQAFAAAAAgAh07iQICF8h3DAQAAgQMAAA4AAAAAAAAAAQAgAAAAJgEAAGRycy9lMm9E&#10;b2MueG1sUEsFBgAAAAAGAAYAWQEAAFsFA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82816" behindDoc="0" locked="0" layoutInCell="0" allowOverlap="1">
                <wp:simplePos x="0" y="0"/>
                <wp:positionH relativeFrom="page">
                  <wp:posOffset>664210</wp:posOffset>
                </wp:positionH>
                <wp:positionV relativeFrom="page">
                  <wp:posOffset>6489065</wp:posOffset>
                </wp:positionV>
                <wp:extent cx="319405" cy="203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510.95pt;height:16.05pt;width:25.15pt;mso-position-horizontal-relative:page;mso-position-vertical-relative:page;z-index:251682816;mso-width-relative:page;mso-height-relative:page;" filled="f" stroked="f" coordsize="21600,21600" o:allowincell="f" o:gfxdata="UEsDBAoAAAAAAIdO4kAAAAAAAAAAAAAAAAAEAAAAZHJzL1BLAwQUAAAACACHTuJAYr1V19cAAAAN&#10;AQAADwAAAGRycy9kb3ducmV2LnhtbE2PzU7DMBCE70i8g7VI3KidklSQxqlQK+Dc0EtuW9skUe11&#10;FLs/vD3OCW4zu6PZb6vNzVl2MVMYPEnIFgKYIeX1QJ2Ew9f70wuwEJE0Wk9Gwo8JsKnv7yostb/S&#10;3lya2LFUQqFECX2MY8l5UL1xGBZ+NJR2335yGJOdOq4nvKZyZ/lSiBV3OFC60ONotr1Rp+bsJLTb&#10;1nKvDoX63D9zfGt2H7bdSfn4kIk1sGhu8S8MM35ChzoxHf2ZdGA2eZGvUnQWy+wV2Bwp8iSO86jI&#10;BfC64v+/qH8BUEsDBBQAAAAIAIdO4kBl2lEzwgEAAIEDAAAOAAAAZHJzL2Uyb0RvYy54bWytU0uO&#10;EzEQ3SNxB8t74k7CoKGVzkgoGoSEAGmAveO205b8k8tJdy4AN2DFhj3nyjmm7E5nYNjMgo1driq/&#10;qvfKXt0M1pCDjKC9a+h8VlEinfCtdruGfvl8++KaEkjctdx4Jxt6lEBv1s+frfpQy4XvvGllJAji&#10;oO5DQ7uUQs0YiE5aDjMfpMOg8tHyhMe4Y23kPaJbwxZV9Yr1PrYheiEB0LsZg/SMGJ8C6JXSQm68&#10;2Fvp0ogapeEJKUGnA9B16VYpKdJHpUAmYhqKTFNZsQja27yy9YrXu8hDp8W5Bf6UFh5xslw7LHqB&#10;2vDEyT7qf6CsFtGDV2kmvGUjkaIIsphXj7S563iQhQtKDeEiOvw/WPHh8CkS3eJLQEkctzjx04/v&#10;p5+/T7++EfShQH2AGvPuAmam4Y0fMHnyAzoz70FFm3dkRDCOWMeLvHJIRKBzOX/9srqiRGBoUS2v&#10;l1cZhT1cDhHSW+ktyUZDI06viMoP7yGNqVNKruX8rTamTNC4vxyImT0sdz52mK00bIczna1vj8gG&#10;vwHWkfwr7pSYdw6Vza9kMuJkbCdjH6LedXipKFAK4GQKi/MryqP/81zaePg56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vVXX1wAAAA0BAAAPAAAAAAAAAAEAIAAAACIAAABkcnMvZG93bnJldi54&#10;bWxQSwECFAAUAAAACACHTuJAZdpRM8IBAACBAwAADgAAAAAAAAABACAAAAAm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83840" behindDoc="0" locked="0" layoutInCell="0" allowOverlap="1">
                <wp:simplePos x="0" y="0"/>
                <wp:positionH relativeFrom="page">
                  <wp:posOffset>749935</wp:posOffset>
                </wp:positionH>
                <wp:positionV relativeFrom="page">
                  <wp:posOffset>6242050</wp:posOffset>
                </wp:positionV>
                <wp:extent cx="206375" cy="1847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06375" cy="184785"/>
                        </a:xfrm>
                        <a:prstGeom prst="rect">
                          <a:avLst/>
                        </a:prstGeom>
                        <a:noFill/>
                        <a:ln>
                          <a:noFill/>
                        </a:ln>
                      </wps:spPr>
                      <wps:txbx>
                        <w:txbxContent>
                          <w:p>
                            <w:pPr>
                              <w:spacing w:before="19" w:line="182"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9.05pt;margin-top:491.5pt;height:14.55pt;width:16.25pt;mso-position-horizontal-relative:page;mso-position-vertical-relative:page;z-index:251683840;mso-width-relative:page;mso-height-relative:page;" filled="f" stroked="f" coordsize="21600,21600" o:allowincell="f" o:gfxdata="UEsDBAoAAAAAAIdO4kAAAAAAAAAAAAAAAAAEAAAAZHJzL1BLAwQUAAAACACHTuJAnYULttYAAAAM&#10;AQAADwAAAGRycy9kb3ducmV2LnhtbE2Py07DMBBF90j8gzWV2FHbrVqFEKdCrYB1QzfZTW2TRPUj&#10;it0Hf890Bbu5mqP7qDY379jFTmmIQYGcC2A26GiG0Ck4fL0/F8BSxmDQxWAV/NgEm/rxocLSxGvY&#10;20uTO0YmIZWooM95LDlPurce0zyONtDvO04eM8mp42bCK5l7xxdCrLnHIVBCj6Pd9lafmrNX0G5b&#10;x6M+rPTnfsnxrdl9uHan1NNMildg2d7yHwz3+lQdaup0jOdgEnOkZSEJVfBSLGnUnViJNbAjHUIu&#10;JPC64v9H1L9QSwMEFAAAAAgAh07iQOAmciTDAQAAgQMAAA4AAABkcnMvZTJvRG9jLnhtbK1TS44T&#10;MRDdI3EHy3viTmBmolY6I6FoEBICpAH2jructuSfbCfduQDcgBUb9pwr56DsTmdg2MyCjV2uKr+q&#10;98pe3Q5GkwOEqJxt6HxWUQJWuFbZXUM/f7p7saQkJm5brp2Fhh4h0tv182er3tewcJ3TLQSCIDbW&#10;vW9ol5KvGYuiA8PjzHmwGJQuGJ7wGHasDbxHdKPZoqquWe9C64MTECN6N2OQnhHDUwCdlErAxom9&#10;AZtG1ACaJ6QUO+UjXZdupQSRPkgZIRHdUGSayopF0N7mla1XvN4F7jslzi3wp7TwiJPhymLRC9SG&#10;J072Qf0DZZQILjqZZsIZNhIpiiCLefVIm/uOeyhcUOroL6LH/wcr3h8+BqJafAkLSiw3OPHT92+n&#10;H79OP78S9KFAvY815t17zEzDazdg8uSP6My8BxlM3pERwTjKe7zIC0MiAp2L6vrlzRUlAkPz5aub&#10;5VVGYQ+XfYjpDThDstHQgNMrovLDu5jG1Ckl17LuTmldJqjtXw7EzB6WOx87zFYatsOZzta1R2SD&#10;3wDrAP+COyX6rUVl8yuZjDAZ28nY+6B2HV4qCpQCOJnC4vyK8uj/PJc2Hn7O+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hQu21gAAAAwBAAAPAAAAAAAAAAEAIAAAACIAAABkcnMvZG93bnJldi54&#10;bWxQSwECFAAUAAAACACHTuJA4CZyJMMBAACBAwAADgAAAAAAAAABACAAAAAlAQAAZHJzL2Uyb0Rv&#10;Yy54bWxQSwUGAAAAAAYABgBZAQAAWgUAAAAA&#10;">
                <v:fill on="f" focussize="0,0"/>
                <v:stroke on="f"/>
                <v:imagedata o:title=""/>
                <o:lock v:ext="edit" aspectratio="f"/>
                <v:textbox inset="0mm,0mm,0mm,0mm" style="layout-flow:vertical-ideographic;">
                  <w:txbxContent>
                    <w:p>
                      <w:pPr>
                        <w:spacing w:before="19" w:line="182"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1"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27</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毛绒纤维经营者在加工毛绒纤维活动中，不具备符合规定的质量标准、检验设备和环境、检验人员、加工机械和加工场所、质量保证制度以及国家规定的其他条件的行政处罚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毛绒纤维质量监督管理办法》第二十一条：毛绒纤维经营者在加工毛绒纤维活动中，违反本办法第十五条第一款第(一)项规定的，由纤维质量监督机构责令改正，拒不改正的，处以1万元以下的罚款。第十五条：毛绒纤维经营者从事毛绒纤维加工活动，应当符合下列要求：(一)具备符合规定的质量标准、检验设备和环境、检验人员、加工机械和加工场所、质量保证制度以及国家规定的其他条件。</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28</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毛绒纤维经营者在销售活动中，未对所销售的毛绒纤维按净毛绒计算公量的行政处罚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毛绒纤维质量监督管理办法》第二十二条: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第十六条：毛绒纤维经营者批量销售未经过加工的毛绒纤维(以下统称原毛绒)应当符合以下要求：(四)对所销售的毛绒纤维按净毛绒计算公量。</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46"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84864" behindDoc="0" locked="0" layoutInCell="0" allowOverlap="1">
                <wp:simplePos x="0" y="0"/>
                <wp:positionH relativeFrom="page">
                  <wp:posOffset>648970</wp:posOffset>
                </wp:positionH>
                <wp:positionV relativeFrom="page">
                  <wp:posOffset>996315</wp:posOffset>
                </wp:positionV>
                <wp:extent cx="319405"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78.45pt;height:16.05pt;width:25.15pt;mso-position-horizontal-relative:page;mso-position-vertical-relative:page;z-index:251684864;mso-width-relative:page;mso-height-relative:page;" filled="f" stroked="f" coordsize="21600,21600" o:allowincell="f" o:gfxdata="UEsDBAoAAAAAAIdO4kAAAAAAAAAAAAAAAAAEAAAAZHJzL1BLAwQUAAAACACHTuJAqsEqttYAAAAL&#10;AQAADwAAAGRycy9kb3ducmV2LnhtbE2PzU7DMBCE70i8g7VI3KjdoFRtiFOhVsC5oZfcXGebRLXX&#10;Uez+8PZsT3Cb0X6anSnXN+/EBac4BNIwnykQSDa0A3Ua9t8fL0sQMRlqjQuEGn4wwrp6fChN0YYr&#10;7fBSp05wCMXCaOhTGgspo+3RmzgLIxLfjmHyJrGdOtlO5srh3slMqYX0ZiD+0JsRNz3aU332GppN&#10;42Sw+9x+7V6lea+3n67Zav38NFdvIBLe0h8M9/pcHSrudAhnaqNw7FWWMcoiX6xA3Ik8y0EcWCxX&#10;CmRVyv8bql9QSwMEFAAAAAgAh07iQGqbEGHDAQAAfwMAAA4AAABkcnMvZTJvRG9jLnhtbK1TzW4b&#10;IRC+V+o7IO71ru2mcldeR6qsVJWitlKS3jELXiRgEGDv+gXSN+ipl977XH6ODKzX+eklh15gmBm+&#10;me8bWF72RpO98EGBrel0UlIiLIdG2W1N726v3i0oCZHZhmmwoqYHEejl6u2bZecqMYMWdCM8QRAb&#10;qs7VtI3RVUUReCsMCxNwwmJQgjcs4tFvi8azDtGNLmZl+aHowDfOAxchoHc9BOkJ0b8GEKRUXKyB&#10;74ywcUD1QrOIlEKrXKCr3K2UgsdvUgYRia4pMo15xSJob9JarJas2nrmWsVPLbDXtPCCk2HKYtEz&#10;1JpFRnZe/QNlFPcQQMYJB1MMRLIiyGJavtDmpmVOZC4odXBn0cP/g+Vf9989UU1NceyWGRz48dfP&#10;4++/xz/3ZJHk6VyoMOvGYV7sP0GPj2b0B3Qm1r30Ju3Ih2AcxT2cxRV9JByd8+nH9+UFJRxDs3K+&#10;mF8klOLxsvMhfhZgSDJq6nF2WVK2vw5xSB1TUi0LV0rrPD9tnzkQM3mK1PnQYbJiv+lPdDbQHJAN&#10;fgKsI9gP3CnRXyzqmt7IaPjR2IzGznm1bfFSViAXwLlkFqc3lAb/9JzbePw3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wSq21gAAAAsBAAAPAAAAAAAAAAEAIAAAACIAAABkcnMvZG93bnJldi54&#10;bWxQSwECFAAUAAAACACHTuJAapsQYcMBAA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85888" behindDoc="0" locked="0" layoutInCell="0" allowOverlap="1">
                <wp:simplePos x="0" y="0"/>
                <wp:positionH relativeFrom="page">
                  <wp:posOffset>648970</wp:posOffset>
                </wp:positionH>
                <wp:positionV relativeFrom="page">
                  <wp:posOffset>1529715</wp:posOffset>
                </wp:positionV>
                <wp:extent cx="319405"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120.45pt;height:16.05pt;width:25.15pt;mso-position-horizontal-relative:page;mso-position-vertical-relative:page;z-index:251685888;mso-width-relative:page;mso-height-relative:page;" filled="f" stroked="f" coordsize="21600,21600" o:allowincell="f" o:gfxdata="UEsDBAoAAAAAAIdO4kAAAAAAAAAAAAAAAAAEAAAAZHJzL1BLAwQUAAAACACHTuJAFfi3a9YAAAAL&#10;AQAADwAAAGRycy9kb3ducmV2LnhtbE2Py07DMBBF90j8gzVI7Khdl0Ab4lSoFbBu6Ca7qT0kEX5E&#10;sfvg73FXsLwzR3fOVOuLs+xEUxyCVzCfCWDkdTCD7xTsP98elsBiQm/QBk8KfijCur69qbA04ex3&#10;dGpSx3KJjyUq6FMaS86j7slhnIWRfN59hclhynHquJnwnMud5VKIJ+5w8PlCjyNtetLfzdEpaDet&#10;5UHvC/2xW3B8bbbvtt0qdX83Fy/AEl3SHwxX/awOdXY6hKM3kdmchZQZVSAfxQrYlShkAeyQJ88L&#10;Abyu+P8f6l9QSwMEFAAAAAgAh07iQPheodHEAQAAfwMAAA4AAABkcnMvZTJvRG9jLnhtbK1TzW4b&#10;IRC+V8o7IO71ru2kSVZeR6qsVJWqtlJ+7pgFLxIwCLB3/QLtG/TUS+99Lj9HBtbrtOklh15gmBm+&#10;me8bWNz0RpOd8EGBrel0UlIiLIdG2U1NH+5v315REiKzDdNgRU33ItCb5dmbRecqMYMWdCM8QRAb&#10;qs7VtI3RVUUReCsMCxNwwmJQgjcs4tFvisazDtGNLmZl+a7owDfOAxchoHc1BOkR0b8GEKRUXKyA&#10;b42wcUD1QrOIlEKrXKDL3K2UgscvUgYRia4pMo15xSJor9NaLBes2njmWsWPLbDXtPCCk2HKYtET&#10;1IpFRrZe/QNlFPcQQMYJB1MMRLIiyGJavtDmrmVOZC4odXAn0cP/g+Wfd189UU1NLymxzODADz++&#10;H37+Pvz6Ri6TPJ0LFWbdOcyL/Xvo8dGM/oDOxLqX3qQd+RCMo7j7k7iij4Sjcz69Pi8vKOEYmpXz&#10;q/lFQimeLzsf4gcBhiSjph5nlyVlu08hDqljSqpl4VZpneen7V8OxEyeInU+dJis2K/7I501NHtk&#10;g58A6wj2iDsl+qNFXdMbGQ0/GuvR2DqvNi1eygrkAjiXzOL4htLg/zznNp7/zfI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fi3a9YAAAALAQAADwAAAAAAAAABACAAAAAiAAAAZHJzL2Rvd25yZXYu&#10;eG1sUEsBAhQAFAAAAAgAh07iQPheodHEAQAAfwMAAA4AAAAAAAAAAQAgAAAAJQEAAGRycy9lMm9E&#10;b2MueG1sUEsFBgAAAAAGAAYAWQEAAFsFAAAAAA==&#10;">
                <v:fill on="f" focussize="0,0"/>
                <v:stroke on="f"/>
                <v:imagedata o:title=""/>
                <o:lock v:ext="edit" aspectratio="f"/>
                <v:textbox inset="0mm,0mm,0mm,0mm" style="layout-flow:vertical-ideographic;">
                  <w:txbxContent>
                    <w:p>
                      <w:pPr>
                        <w:spacing w:before="20" w:line="462" w:lineRule="exact"/>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86912" behindDoc="0" locked="0" layoutInCell="0" allowOverlap="1">
                <wp:simplePos x="0" y="0"/>
                <wp:positionH relativeFrom="page">
                  <wp:posOffset>733425</wp:posOffset>
                </wp:positionH>
                <wp:positionV relativeFrom="page">
                  <wp:posOffset>1282700</wp:posOffset>
                </wp:positionV>
                <wp:extent cx="207645" cy="1847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07645" cy="184785"/>
                        </a:xfrm>
                        <a:prstGeom prst="rect">
                          <a:avLst/>
                        </a:prstGeom>
                        <a:noFill/>
                        <a:ln>
                          <a:noFill/>
                        </a:ln>
                      </wps:spPr>
                      <wps:txbx>
                        <w:txbxContent>
                          <w:p>
                            <w:pPr>
                              <w:spacing w:before="20" w:line="183"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7.75pt;margin-top:101pt;height:14.55pt;width:16.35pt;mso-position-horizontal-relative:page;mso-position-vertical-relative:page;z-index:251686912;mso-width-relative:page;mso-height-relative:page;" filled="f" stroked="f" coordsize="21600,21600" o:allowincell="f" o:gfxdata="UEsDBAoAAAAAAIdO4kAAAAAAAAAAAAAAAAAEAAAAZHJzL1BLAwQUAAAACACHTuJA1BwZFdYAAAAL&#10;AQAADwAAAGRycy9kb3ducmV2LnhtbE2PS0/DMBCE70j8B2uRuFHbKUFViFOhVsC5aS+5ufaSRPgR&#10;xe6Df8/2BMeZ/TQ7U6+v3rEzzmmMQYFcCGAYTLRj6BUc9u9PK2Ap62C1iwEV/GCCdXN/V+vKxkvY&#10;4bnNPaOQkCqtYMh5qjhPZkCv0yJOGOj2FWevM8m553bWFwr3jhdCvHCvx0AfBj3hZkDz3Z68gm7T&#10;OR7NoTSfuyXXb+32w3VbpR4fpHgFlvGa/2C41afq0FCnYzwFm5gjLcuSUAWFKGjUjXheFcCO5Cyl&#10;BN7U/P+G5hdQSwMEFAAAAAgAh07iQOwmL8XEAQAAfwMAAA4AAABkcnMvZTJvRG9jLnhtbK1TS27b&#10;MBDdF8gdCO5ryUY+jmA5QGEkKFC0BdJkT1OkRYA/cGhLvkB7g6666b7n8jk6pCynTTZZZEMOZ4Zv&#10;5r0hFze90WQnAihnazqdlJQIy12j7KamD99u388pgchsw7SzoqZ7AfRmefZu0flKzFzrdCMCQRAL&#10;Vedr2sboq6IA3grDYOK8sBiULhgW8Rg2RRNYh+hGF7OyvCw6FxofHBcA6F0NQXpEDK8BdFIqLlaO&#10;b42wcUANQrOIlKBVHugydyul4PGLlCAi0TVFpjGvWATtdVqL5YJVm8B8q/ixBfaaFp5xMkxZLHqC&#10;WrHIyDaoF1BG8eDAyTjhzhQDkawIspiWz7S5b5kXmQtKDf4kOrwdLP+8+xqIamp6TYllBgd++Pnj&#10;8OvP4fd3cp3k6TxUmHXvMS/2H1yPj2b0AzoT614Gk3bkQzCO4u5P4oo+Eo7OWXl1eX5BCcfQdH5+&#10;Nb9IKMXTZR8g3glnSDJqGnB2WVK2+wRxSB1TUi3rbpXWeX7a/udAzOQpUudDh8mK/bo/0lm7Zo9s&#10;8BNgHcEecadEf7Soa3ojoxFGYz0aWx/UpsVLWYFcAOeSWRzfUBr8v+fcxtO/Wf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BwZFdYAAAALAQAADwAAAAAAAAABACAAAAAiAAAAZHJzL2Rvd25yZXYu&#10;eG1sUEsBAhQAFAAAAAgAh07iQOwmL8XEAQAAfwMAAA4AAAAAAAAAAQAgAAAAJQEAAGRycy9lMm9E&#10;b2MueG1sUEsFBgAAAAAGAAYAWQEAAFsFAAAAAA==&#10;">
                <v:fill on="f" focussize="0,0"/>
                <v:stroke on="f"/>
                <v:imagedata o:title=""/>
                <o:lock v:ext="edit" aspectratio="f"/>
                <v:textbox inset="0mm,0mm,0mm,0mm" style="layout-flow:vertical-ideographic;">
                  <w:txbxContent>
                    <w:p>
                      <w:pPr>
                        <w:spacing w:before="20" w:line="183"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1"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29</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毛绒纤维经营者销售未实施公证检验的批量山羊绒的行政处罚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毛绒纤维质量监督管理办法》第二十二条: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第十六条第三款：山羊绒纤维经营者批量销售山羊绒的，应当符合本办法第九条的规定。第九条:毛绒纤维经营者销售未实施公证检验的批量山羊绒，须向省、自治区、直辖市专业纤维检验机构</w:t>
            </w:r>
            <w:r>
              <w:rPr>
                <w:rFonts w:hint="eastAsia" w:ascii="仿宋" w:hAnsi="仿宋" w:eastAsia="仿宋" w:cs="仿宋"/>
                <w:spacing w:val="0"/>
                <w:sz w:val="23"/>
                <w:szCs w:val="23"/>
                <w:lang w:val="en-US" w:eastAsia="zh-CN"/>
              </w:rPr>
              <w:tab/>
            </w:r>
            <w:r>
              <w:rPr>
                <w:rFonts w:hint="eastAsia" w:ascii="仿宋" w:hAnsi="仿宋" w:eastAsia="仿宋" w:cs="仿宋"/>
                <w:spacing w:val="0"/>
                <w:sz w:val="23"/>
                <w:szCs w:val="23"/>
                <w:lang w:val="en-US" w:eastAsia="zh-CN"/>
              </w:rPr>
              <w:t>(以下简称省级专业纤维检验机构)或者其指定的地(市)级以上专业纤维检验机构申请检验。</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当事人及时补办公证检验。</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30</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未办理能源效率标识备案，或者使用的能源效率标识不符合规定的行政处罚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节约能源法》第七十三条第二款：违反本法规定，未办理能源效率标识备案，或者使用的能源效率标识不符合规定的，由市场监督管理部门责令限期改正；逾期不改正的，处一万元以上三万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2"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31</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用能单位未按照规定配备、使用能源计量器具的行政处罚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《中华人民共和国节约能源法》第七十四条：用能单位未按照规定配备、使用能源计量器具的，由市场监督管理部门责令限期改正；逾期不改正的，处一万元以上五万元以下罚款。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22"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87936" behindDoc="0" locked="0" layoutInCell="0" allowOverlap="1">
                <wp:simplePos x="0" y="0"/>
                <wp:positionH relativeFrom="page">
                  <wp:posOffset>664210</wp:posOffset>
                </wp:positionH>
                <wp:positionV relativeFrom="page">
                  <wp:posOffset>5867400</wp:posOffset>
                </wp:positionV>
                <wp:extent cx="319405"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462pt;height:16.05pt;width:25.15pt;mso-position-horizontal-relative:page;mso-position-vertical-relative:page;z-index:251687936;mso-width-relative:page;mso-height-relative:page;" filled="f" stroked="f" coordsize="21600,21600" o:allowincell="f" o:gfxdata="UEsDBAoAAAAAAIdO4kAAAAAAAAAAAAAAAAAEAAAAZHJzL1BLAwQUAAAACACHTuJAkvJnytcAAAAL&#10;AQAADwAAAGRycy9kb3ducmV2LnhtbE2PzU7DMBCE70i8g7VI3KidkkQ0xKlQK+DctJfcXNskEfY6&#10;it0f3p7tCY4z+2l2pl5fvWNnO8cxoIRsIYBZ1MGM2Es47N+fXoDFpNAoF9BK+LER1s39Xa0qEy64&#10;s+c29YxCMFZKwpDSVHEe9WC9ioswWaTbV5i9SiTnnptZXSjcO74UouRejUgfBjXZzWD1d3vyErpN&#10;53jQh0J/7p65emu3H67bSvn4kIlXYMle0x8Mt/pUHRrqdAwnNJE50iIvCZWwWuY06kYU+QrYkZyi&#10;zIA3Nf+/ofkFUEsDBBQAAAAIAIdO4kBBR7GFwwEAAH8DAAAOAAAAZHJzL2Uyb0RvYy54bWytU81u&#10;EzEQviP1HSzfiTcJRWWVTSUUtUJCgNSWu+O1s5b8p7GT3bwAvAEnLtx5rjxHx042hXLpgYs9nhl/&#10;M9839uJ6sIbsJETtXUOnk4oS6YRvtds09OH+5vUVJTFx13LjnWzoXkZ6vbx4tehDLWe+86aVQBDE&#10;xboPDe1SCjVjUXTS8jjxQToMKg+WJzzChrXAe0S3hs2q6i3rPbQBvJAxond1DNITIrwE0CulhVx5&#10;sbXSpSMqSMMTUoqdDpEuS7dKSZE+KxVlIqahyDSVFYugvc4rWy54vQEeOi1OLfCXtPCMk+XaYdEz&#10;1IonTrag/4GyWoCPXqWJ8JYdiRRFkMW0eqbNXceDLFxQ6hjOosf/Bys+7b4A0W1DLylx3OLADz++&#10;H37+Pvz6Ri6zPH2INWbdBcxLw3s/4KMZ/RGdmfWgwOYd+RCMo7j7s7hySESgcz5996bCIgJDs2p+&#10;NS/o7OlygJhupbckGw0FnF2RlO8+xoSNYOqYkms5f6ONKfMz7i8HJmYPy50fO8xWGtbDic7at3tk&#10;g58A60j+FXdKzAeHuuY3MhowGuvR2AbQmw4vFQVKAZxLae30hvLg/zyXNp7+zfI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vJnytcAAAALAQAADwAAAAAAAAABACAAAAAiAAAAZHJzL2Rvd25yZXYu&#10;eG1sUEsBAhQAFAAAAAgAh07iQEFHsYXDAQAAfwMAAA4AAAAAAAAAAQAgAAAAJgEAAGRycy9lMm9E&#10;b2MueG1sUEsFBgAAAAAGAAYAWQEAAFsFA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88960" behindDoc="0" locked="0" layoutInCell="0" allowOverlap="1">
                <wp:simplePos x="0" y="0"/>
                <wp:positionH relativeFrom="page">
                  <wp:posOffset>664210</wp:posOffset>
                </wp:positionH>
                <wp:positionV relativeFrom="page">
                  <wp:posOffset>6400800</wp:posOffset>
                </wp:positionV>
                <wp:extent cx="319405"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504pt;height:16.05pt;width:25.15pt;mso-position-horizontal-relative:page;mso-position-vertical-relative:page;z-index:251688960;mso-width-relative:page;mso-height-relative:page;" filled="f" stroked="f" coordsize="21600,21600" o:allowincell="f" o:gfxdata="UEsDBAoAAAAAAIdO4kAAAAAAAAAAAAAAAAAEAAAAZHJzL1BLAwQUAAAACACHTuJAZCzDOdYAAAAN&#10;AQAADwAAAGRycy9kb3ducmV2LnhtbE2PS0/DMBCE70j8B2uRuFE70FYlxKlQK+Dc0EtuW2dJIvyI&#10;YvfBv2fDhd52NJ9mZ4r1xVlxojH2wWvIZgoEeROa3rca9p9vDysQMaFv0AZPGn4owrq8vSkwb8LZ&#10;7+hUpVZwiI85auhSGnIpo+nIYZyFgTx7X2F0mFiOrWxGPHO4s/JRqaV02Hv+0OFAm47Md3V0GupN&#10;bWUw+4X52D1JfK2277bean1/l6kXEIku6R+GqT5Xh5I7HcLRN1FY1mq+ZHQ61IpXTchi/gzi8Oep&#10;DGRZyOsV5S9QSwMEFAAAAAgAh07iQL3IAULDAQAAfwMAAA4AAABkcnMvZTJvRG9jLnhtbK1TS27b&#10;MBDdF+gdCO5ryZ8UiWA5QGCkKFC0BdJ0T1NDiwB/IGlLvkB7g6666b7n8jk6pCynSTZZZEMOZ4Zv&#10;5r0hl9e9VmQPPkhrajqdlJSA4baRZlvT+2+37y4pCZGZhilroKYHCPR69fbNsnMVzGxrVQOeIIgJ&#10;Vedq2sboqqIIvAXNwsQ6MBgU1msW8ei3ReNZh+haFbOyfF901jfOWw4hoHc9BOkJ0b8E0AohOawt&#10;32kwcUD1oFhESqGVLtBV7lYI4PGLEAEiUTVFpjGvWATtTVqL1ZJVW89cK/mpBfaSFp5w0kwaLHqG&#10;WrPIyM7LZ1Bacm+DFXHCrS4GIlkRZDEtn2hz1zIHmQtKHdxZ9PB6sPzz/qsnsqnpghLDNA78+Ovn&#10;8fff458fZJHk6VyoMOvOYV7sb2yPj2b0B3Qm1r3wOu3Ih2AcxT2cxYU+Eo7O+fRqUV5QwjE0K+eX&#10;84uEUjxcdj7ED2A1SUZNPc4uS8r2n0IcUseUVMvYW6lUnp8yjxyImTxF6nzoMFmx3/QnOhvbHJAN&#10;fgKsA+w77pSojwZ1TW9kNPxobEZj57zctngpK5AL4Fwyi9MbSoP//5zbePg3q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kLMM51gAAAA0BAAAPAAAAAAAAAAEAIAAAACIAAABkcnMvZG93bnJldi54&#10;bWxQSwECFAAUAAAACACHTuJAvcgBQsMBAA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89984" behindDoc="0" locked="0" layoutInCell="0" allowOverlap="1">
                <wp:simplePos x="0" y="0"/>
                <wp:positionH relativeFrom="page">
                  <wp:posOffset>749935</wp:posOffset>
                </wp:positionH>
                <wp:positionV relativeFrom="page">
                  <wp:posOffset>6153150</wp:posOffset>
                </wp:positionV>
                <wp:extent cx="206375" cy="1828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6375" cy="182880"/>
                        </a:xfrm>
                        <a:prstGeom prst="rect">
                          <a:avLst/>
                        </a:prstGeom>
                        <a:noFill/>
                        <a:ln>
                          <a:noFill/>
                        </a:ln>
                      </wps:spPr>
                      <wps:txbx>
                        <w:txbxContent>
                          <w:p>
                            <w:pPr>
                              <w:spacing w:before="19" w:line="182"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9.05pt;margin-top:484.5pt;height:14.4pt;width:16.25pt;mso-position-horizontal-relative:page;mso-position-vertical-relative:page;z-index:251689984;mso-width-relative:page;mso-height-relative:page;" filled="f" stroked="f" coordsize="21600,21600" o:allowincell="f" o:gfxdata="UEsDBAoAAAAAAIdO4kAAAAAAAAAAAAAAAAAEAAAAZHJzL1BLAwQUAAAACACHTuJAb6aPgtYAAAAL&#10;AQAADwAAAGRycy9kb3ducmV2LnhtbE2PS0/DMBCE70j8B2uRuFE7oIYkxKlQK+Dc0EtuW9skEX5E&#10;sfv6992e4Dizn2Zn6tXZWXY0cxyDl5AtBDDjVdCj7yXsvj+eCmAxoddogzcSLibCqrm/q7HS4eS3&#10;5timnlGIjxVKGFKaKs6jGozDuAiT8XT7CbPDRHLuuZ7xROHO8mchcu5w9PRhwMmsB6N+24OT0K07&#10;y4PaLdXX9oXje7v5tN1GyseHTLwBS+ac/mC41afq0FCnfTh4HZklnRUZoRLKvKRRN2IpcmB7csrX&#10;AnhT8/8bmitQSwMEFAAAAAgAh07iQAIQikzDAQAAfwMAAA4AAABkcnMvZTJvRG9jLnhtbK1TzW4T&#10;MRC+I/EOlu/EmyBCtMqmEoqKkBAglfbueO2sJf/J42Q3L9C+AScu3HmuPAdjJ5uWcumBiz2eGX8z&#10;3zf28mqwhuxlBO1dQ6eTihLphG+12zb09vv1mwUlkLhrufFONvQggV6tXr9a9qGWM99508pIEMRB&#10;3YeGdimFmjEQnbQcJj5Ih0Hlo+UJj3HL2sh7RLeGzapqznof2xC9kADoXZ+C9IwYXwLoldJCrr3Y&#10;WenSCTVKwxNSgk4HoKvSrVJSpK9KgUzENBSZprJiEbQ3eWWrJa+3kYdOi3ML/CUtPONkuXZY9AK1&#10;5omTXdT/QFktogev0kR4y05EiiLIYlo90+am40EWLig1hIvo8P9gxZf9t0h029A5JY5bHPjxx8Px&#10;5+/jr3syz/L0AWrMugmYl4YPfsBHM/oBnZn1oKLNO/IhGEdxDxdx5ZCIQOesmr99/44SgaHpYrZY&#10;FPHZ4+UQIX2U3pJsNDTi7IqkfP8ZEjaCqWNKruX8tTamzM+4vxyYmD0sd37qMFtp2AxnOhvfHpAN&#10;fgKsI/kd7pSYTw51zW9kNOJobEZjF6LednipKFAK4FxKa+c3lAf/9FzaePw3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po+C1gAAAAsBAAAPAAAAAAAAAAEAIAAAACIAAABkcnMvZG93bnJldi54&#10;bWxQSwECFAAUAAAACACHTuJAAhCKTMMBAAB/AwAADgAAAAAAAAABACAAAAAlAQAAZHJzL2Uyb0Rv&#10;Yy54bWxQSwUGAAAAAAYABgBZAQAAWgUAAAAA&#10;">
                <v:fill on="f" focussize="0,0"/>
                <v:stroke on="f"/>
                <v:imagedata o:title=""/>
                <o:lock v:ext="edit" aspectratio="f"/>
                <v:textbox inset="0mm,0mm,0mm,0mm" style="layout-flow:vertical-ideographic;">
                  <w:txbxContent>
                    <w:p>
                      <w:pPr>
                        <w:spacing w:before="19" w:line="182"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32</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定量包装商品未标注净含量的行政处罚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2"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33</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重点用能单位未按照规定配备能源计量工作人员或者能源计量工作人员未接受能源计量专业知识培训的行政处罚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能源计量监督管理办法》第十九条：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34</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集市主办者对集市使用的属于强制检定的计量器具未登记造册，向当地市场监督管理部门备案，并配合市场监督管理部门及其指定的法定计量检定机构做好强制检定工作的行政处罚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集贸市场计量监督管理办法》第十一条第一款：集市主办者违反本办法第五条第(四)项规定的，责令改正，逾期不改的，处以1000元以下的罚款。第五条：集市主办者应当做到：(四)对集市使用的属于强制检定的计量器具登记造册，向当地市场监督管理部门备案，并配合市场监督管理部门及其指定的法定计量检定机构做好强制检定工作。</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35</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经营者应当使用计量器具测量量值而未使用计量器具的行政处罚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《集贸市场计量监督管理办法》第十二条第三款：经营者违反本办法第六条第(四)项规定，应当使用计量器具测量量值而未使用计量器具的，限期改正；逾期不改的，处以1000元以下罚款。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46"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92032" behindDoc="0" locked="0" layoutInCell="0" allowOverlap="1">
                <wp:simplePos x="0" y="0"/>
                <wp:positionH relativeFrom="page">
                  <wp:posOffset>648970</wp:posOffset>
                </wp:positionH>
                <wp:positionV relativeFrom="page">
                  <wp:posOffset>996315</wp:posOffset>
                </wp:positionV>
                <wp:extent cx="319405" cy="2038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78.45pt;height:16.05pt;width:25.15pt;mso-position-horizontal-relative:page;mso-position-vertical-relative:page;z-index:251692032;mso-width-relative:page;mso-height-relative:page;" filled="f" stroked="f" coordsize="21600,21600" o:allowincell="f" o:gfxdata="UEsDBAoAAAAAAIdO4kAAAAAAAAAAAAAAAAAEAAAAZHJzL1BLAwQUAAAACACHTuJAqsEqttYAAAAL&#10;AQAADwAAAGRycy9kb3ducmV2LnhtbE2PzU7DMBCE70i8g7VI3KjdoFRtiFOhVsC5oZfcXGebRLXX&#10;Uez+8PZsT3Cb0X6anSnXN+/EBac4BNIwnykQSDa0A3Ua9t8fL0sQMRlqjQuEGn4wwrp6fChN0YYr&#10;7fBSp05wCMXCaOhTGgspo+3RmzgLIxLfjmHyJrGdOtlO5srh3slMqYX0ZiD+0JsRNz3aU332GppN&#10;42Sw+9x+7V6lea+3n67Zav38NFdvIBLe0h8M9/pcHSrudAhnaqNw7FWWMcoiX6xA3Ik8y0EcWCxX&#10;CmRVyv8bql9QSwMEFAAAAAgAh07iQDsamtTDAQAAgQMAAA4AAABkcnMvZTJvRG9jLnhtbK1TS44T&#10;MRDdI3EHy3viTsKMhlY6I6FoEBICpAH2jttOW/JPZSfduQDcgBUb9pwr56DsTmdg2MyCjV2uKr+q&#10;98pe3Q7WkIOEqL1r6HxWUSKd8K12u4Z+/nT34oaSmLhrufFONvQoI71dP3+26kMtF77zppVAEMTF&#10;ug8N7VIKNWNRdNLyOPNBOgwqD5YnPMKOtcB7RLeGLarqmvUe2gBeyBjRuxmD9IwITwH0SmkhN17s&#10;rXRpRAVpeEJKsdMh0nXpVikp0gelokzENBSZprJiEbS3eWXrFa93wEOnxbkF/pQWHnGyXDsseoHa&#10;8MTJHvQ/UFYL8NGrNBPespFIUQRZzKtH2tx3PMjCBaWO4SJ6/H+w4v3hIxDd4ku4psRxixM/ff92&#10;+vHr9PMrQR8K1IdYY959wMw0vPYDJk/+iM7Me1Bg846MCMZR3uNFXjkkItC5nL96WV1RIjC0qJY3&#10;y6uMwh4uB4jpjfSWZKOhgNMrovLDu5jG1Ckl13L+ThtTJmjcXw7EzB6WOx87zFYatsOZzta3R2SD&#10;3wDrSP4Fd0rMW4fK5lcyGTAZ28nYB9C7Di8VBUoBnExhcX5FefR/nksbDz9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wSq21gAAAAsBAAAPAAAAAAAAAAEAIAAAACIAAABkcnMvZG93bnJldi54&#10;bWxQSwECFAAUAAAACACHTuJAOxqa1MMBAAC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91008" behindDoc="0" locked="0" layoutInCell="0" allowOverlap="1">
                <wp:simplePos x="0" y="0"/>
                <wp:positionH relativeFrom="page">
                  <wp:posOffset>648970</wp:posOffset>
                </wp:positionH>
                <wp:positionV relativeFrom="page">
                  <wp:posOffset>1529715</wp:posOffset>
                </wp:positionV>
                <wp:extent cx="319405" cy="203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120.45pt;height:16.05pt;width:25.15pt;mso-position-horizontal-relative:page;mso-position-vertical-relative:page;z-index:251691008;mso-width-relative:page;mso-height-relative:page;" filled="f" stroked="f" coordsize="21600,21600" o:allowincell="f" o:gfxdata="UEsDBAoAAAAAAIdO4kAAAAAAAAAAAAAAAAAEAAAAZHJzL1BLAwQUAAAACACHTuJAFfi3a9YAAAAL&#10;AQAADwAAAGRycy9kb3ducmV2LnhtbE2Py07DMBBF90j8gzVI7Khdl0Ab4lSoFbBu6Ca7qT0kEX5E&#10;sfvg73FXsLwzR3fOVOuLs+xEUxyCVzCfCWDkdTCD7xTsP98elsBiQm/QBk8KfijCur69qbA04ex3&#10;dGpSx3KJjyUq6FMaS86j7slhnIWRfN59hclhynHquJnwnMud5VKIJ+5w8PlCjyNtetLfzdEpaDet&#10;5UHvC/2xW3B8bbbvtt0qdX83Fy/AEl3SHwxX/awOdXY6hKM3kdmchZQZVSAfxQrYlShkAeyQJ88L&#10;Abyu+P8f6l9QSwMEFAAAAAgAh07iQIptgXnDAQAAfwMAAA4AAABkcnMvZTJvRG9jLnhtbK1TzW4T&#10;MRC+I/UdLN/JbrIUlVU2lVDUCgkBUlvujnecteQ/2U528wLwBpy4cOe58hwde7MplEsPXOzxzPib&#10;+b6xl9eDVmQPPkhrGjqflZSA4baVZtvQh/ub11eUhMhMy5Q10NADBHq9uni17F0NC9tZ1YInCGJC&#10;3buGdjG6uigC70CzMLMODAaF9ZpFPPpt0XrWI7pWxaIs3xa99a3zlkMI6F2PQXpC9C8BtEJIDmvL&#10;dxpMHFE9KBaRUuikC3SVuxUCePwsRIBIVEORacwrFkF7k9ZitWT11jPXSX5qgb2khWecNJMGi56h&#10;1iwysvPyHygtubfBijjjVhcjkawIspiXz7S565iDzAWlDu4sevh/sPzT/osnsm1oRYlhGgd+/PH9&#10;+PP38dc3UiV5ehdqzLpzmBeH93bARzP5AzoT60F4nXbkQzCO4h7O4sIQCUdnNX/3prykhGNoUVZX&#10;1WVCKZ4uOx/iLVhNktFQj7PLkrL9xxDH1Ckl1TL2RiqV56fMXw7ETJ4idT52mKw4bIYTnY1tD8gG&#10;PwHWAfYVd0rUB4O6pjcyGX4yNpOxc15uO7yUFcgFcC6ZxekNpcH/ec5tPP2b1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dr1gAAAAsBAAAPAAAAAAAAAAEAIAAAACIAAABkcnMvZG93bnJldi54&#10;bWxQSwECFAAUAAAACACHTuJAim2BecMBAA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93056" behindDoc="0" locked="0" layoutInCell="0" allowOverlap="1">
                <wp:simplePos x="0" y="0"/>
                <wp:positionH relativeFrom="page">
                  <wp:posOffset>734695</wp:posOffset>
                </wp:positionH>
                <wp:positionV relativeFrom="page">
                  <wp:posOffset>1282700</wp:posOffset>
                </wp:positionV>
                <wp:extent cx="206375" cy="18478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206375" cy="184785"/>
                        </a:xfrm>
                        <a:prstGeom prst="rect">
                          <a:avLst/>
                        </a:prstGeom>
                        <a:noFill/>
                        <a:ln>
                          <a:noFill/>
                        </a:ln>
                      </wps:spPr>
                      <wps:txbx>
                        <w:txbxContent>
                          <w:p>
                            <w:pPr>
                              <w:spacing w:before="19" w:line="182" w:lineRule="auto"/>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7.85pt;margin-top:101pt;height:14.55pt;width:16.25pt;mso-position-horizontal-relative:page;mso-position-vertical-relative:page;z-index:251693056;mso-width-relative:page;mso-height-relative:page;" filled="f" stroked="f" coordsize="21600,21600" o:allowincell="f" o:gfxdata="UEsDBAoAAAAAAIdO4kAAAAAAAAAAAAAAAAAEAAAAZHJzL1BLAwQUAAAACACHTuJA8iuK6tYAAAAL&#10;AQAADwAAAGRycy9kb3ducmV2LnhtbE2PS0/DMBCE70j8B2uRuFHbKYUqjVOhVsC5oZfcXHtJovoR&#10;xe6Df8/2BMeZ/TQ7U62v3rEzTmmIQYGcCWAYTLRD6BTsv96flsBS1sFqFwMq+MEE6/r+rtKljZew&#10;w3OTO0YhIZVaQZ/zWHKeTI9ep1kcMdDtO05eZ5JTx+2kLxTuHS+EeOFeD4E+9HrETY/m2Jy8gnbT&#10;Oh7NfmE+d3Ou35rth2u3Sj0+SLEClvGa/2C41afqUFOnQzwFm5gjLRevhCooREGjbsTzsgB2IGcu&#10;JfC64v831L9QSwMEFAAAAAgAh07iQNHWjMrFAQAAgQMAAA4AAABkcnMvZTJvRG9jLnhtbK1TzW4T&#10;MRC+I/UdLN8bb0Jpo1U2lVDUqhICpAJ3xzvOWvKfbCe7eQF4A05cuPNceQ7GTjaFcumBiz2eGX8z&#10;3zf24nYwmuwgROVsQ6eTihKwwrXKbhr6+dPd5ZySmLhtuXYWGrqHSG+XF68Wva9h5jqnWwgEQWys&#10;e9/QLiVfMxZFB4bHifNgMShdMDzhMWxYG3iP6EazWVVds96F1gcnIEb0ro5BekIMLwF0UioBKye2&#10;Bmw6ogbQPCGl2Ckf6bJ0KyWI9EHKCInohiLTVFYsgvY6r2y54PUmcN8pcWqBv6SFZ5wMVxaLnqFW&#10;PHGyDeofKKNEcNHJNBHOsCORogiymFbPtHnsuIfCBaWO/ix6/H+w4v3uYyCqbejVG0osNzjxw/dv&#10;hx+/Dj+/EvShQL2PNeY9esxMw1s34LMZ/RGdmfcgg8k7MiIYR3n3Z3lhSESgc1Zdv77BKgJD0/nV&#10;zbygs6fLPsR0D86QbDQ04PSKqHz3LiZsBFPHlFzLujuldZmgtn85MDF7WO782GG20rAeTnTWrt0j&#10;G/wGWAf4F9wp0Q8Wlc2vZDTCaKxHY+uD2nR4qShQCuBkSmunV5RH/+e5tPH0c5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IriurWAAAACwEAAA8AAAAAAAAAAQAgAAAAIgAAAGRycy9kb3ducmV2&#10;LnhtbFBLAQIUABQAAAAIAIdO4kDR1ozKxQEAAIEDAAAOAAAAAAAAAAEAIAAAACUBAABkcnMvZTJv&#10;RG9jLnhtbFBLBQYAAAAABgAGAFkBAABcBQAAAAA=&#10;">
                <v:fill on="f" focussize="0,0"/>
                <v:stroke on="f"/>
                <v:imagedata o:title=""/>
                <o:lock v:ext="edit" aspectratio="f"/>
                <v:textbox inset="0mm,0mm,0mm,0mm" style="layout-flow:vertical-ideographic;">
                  <w:txbxContent>
                    <w:p>
                      <w:pPr>
                        <w:spacing w:before="19" w:line="182" w:lineRule="auto"/>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2"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36</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加油站进行成品油零售时，未使用计量器具的行政处罚。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《加油站计量监督管理办法》第九条第四项：违反本办法第五条第(八)项规定，未使用计量器具的，限期改正，逾期不改的，处1000元以上10000元以下罚款。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3"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37</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认证机构拒绝提供本认证机构业务范围内的认证服务，或者向委托人提出与认证活动无关的要求或者限制条件；自行制定认证标志的式样、文字和名称，与国家推行认证标志相同或者近似，或者妨碍社会管理，或者有损社会道德风尚；未公开认证基本规范、认证规则、收费标准等信息；未对认证过程作出完整记录，归档留存；未及时向其认证的委托人出具认证证书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认证认可条例》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22"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95104" behindDoc="0" locked="0" layoutInCell="0" allowOverlap="1">
                <wp:simplePos x="0" y="0"/>
                <wp:positionH relativeFrom="page">
                  <wp:posOffset>664210</wp:posOffset>
                </wp:positionH>
                <wp:positionV relativeFrom="page">
                  <wp:posOffset>5867400</wp:posOffset>
                </wp:positionV>
                <wp:extent cx="319405" cy="20383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462pt;height:16.05pt;width:25.15pt;mso-position-horizontal-relative:page;mso-position-vertical-relative:page;z-index:251695104;mso-width-relative:page;mso-height-relative:page;" filled="f" stroked="f" coordsize="21600,21600" o:allowincell="f" o:gfxdata="UEsDBAoAAAAAAIdO4kAAAAAAAAAAAAAAAAAEAAAAZHJzL1BLAwQUAAAACACHTuJAkvJnytcAAAAL&#10;AQAADwAAAGRycy9kb3ducmV2LnhtbE2PzU7DMBCE70i8g7VI3KidkkQ0xKlQK+DctJfcXNskEfY6&#10;it0f3p7tCY4z+2l2pl5fvWNnO8cxoIRsIYBZ1MGM2Es47N+fXoDFpNAoF9BK+LER1s39Xa0qEy64&#10;s+c29YxCMFZKwpDSVHEe9WC9ioswWaTbV5i9SiTnnptZXSjcO74UouRejUgfBjXZzWD1d3vyErpN&#10;53jQh0J/7p65emu3H67bSvn4kIlXYMle0x8Mt/pUHRrqdAwnNJE50iIvCZWwWuY06kYU+QrYkZyi&#10;zIA3Nf+/ofkFUEsDBBQAAAAIAIdO4kB7ykquxQEAAIEDAAAOAAAAZHJzL2Uyb0RvYy54bWytU0tu&#10;2zAQ3RfoHQjua8mfFIlgOUBgpChQtAXSdE9TQ4sAfyBpS75Ae4Ouuum+5/I5OqQsp0k2WWRDDmeG&#10;b+a9IZfXvVZkDz5Ia2o6nZSUgOG2kWZb0/tvt+8uKQmRmYYpa6CmBwj0evX2zbJzFcxsa1UDniCI&#10;CVXnatrG6KqiCLwFzcLEOjAYFNZrFvHot0XjWYfoWhWzsnxfdNY3zlsOIaB3PQTpCdG/BNAKITms&#10;Ld9pMHFA9aBYREqhlS7QVe5WCODxixABIlE1RaYxr1gE7U1ai9WSVVvPXCv5qQX2khaecNJMGix6&#10;hlqzyMjOy2dQWnJvgxVxwq0uBiJZEWQxLZ9oc9cyB5kLSh3cWfTwerD88/6rJ7Kp6WJBiWEaJ378&#10;9fP4++/xzw+CPhSoc6HCvDuHmbG/sT0+m9Ef0Jl498LrtCMjgnGU93CWF/pIODrn06tFeUEJx9Cs&#10;nF/OLxJK8XDZ+RA/gNUkGTX1OL0sKtt/CnFIHVNSLWNvpVJ5gso8ciBm8hSp86HDZMV+05/obGxz&#10;QDb4DbAOsO+4U6I+GlQ2vZLR8KOxGY2d83Lb4qWsQC6Ak8ksTq8ojf7/c27j4ees/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S8mfK1wAAAAsBAAAPAAAAAAAAAAEAIAAAACIAAABkcnMvZG93bnJl&#10;di54bWxQSwECFAAUAAAACACHTuJAe8pKrsUBAACBAwAADgAAAAAAAAABACAAAAAmAQAAZHJzL2Uy&#10;b0RvYy54bWxQSwUGAAAAAAYABgBZAQAAXQ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94080" behindDoc="0" locked="0" layoutInCell="0" allowOverlap="1">
                <wp:simplePos x="0" y="0"/>
                <wp:positionH relativeFrom="page">
                  <wp:posOffset>664210</wp:posOffset>
                </wp:positionH>
                <wp:positionV relativeFrom="page">
                  <wp:posOffset>6400800</wp:posOffset>
                </wp:positionV>
                <wp:extent cx="319405" cy="20383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504pt;height:16.05pt;width:25.15pt;mso-position-horizontal-relative:page;mso-position-vertical-relative:page;z-index:251694080;mso-width-relative:page;mso-height-relative:page;" filled="f" stroked="f" coordsize="21600,21600" o:allowincell="f" o:gfxdata="UEsDBAoAAAAAAIdO4kAAAAAAAAAAAAAAAAAEAAAAZHJzL1BLAwQUAAAACACHTuJAZCzDOdYAAAAN&#10;AQAADwAAAGRycy9kb3ducmV2LnhtbE2PS0/DMBCE70j8B2uRuFE70FYlxKlQK+Dc0EtuW2dJIvyI&#10;YvfBv2fDhd52NJ9mZ4r1xVlxojH2wWvIZgoEeROa3rca9p9vDysQMaFv0AZPGn4owrq8vSkwb8LZ&#10;7+hUpVZwiI85auhSGnIpo+nIYZyFgTx7X2F0mFiOrWxGPHO4s/JRqaV02Hv+0OFAm47Md3V0GupN&#10;bWUw+4X52D1JfK2277bean1/l6kXEIku6R+GqT5Xh5I7HcLRN1FY1mq+ZHQ61IpXTchi/gzi8Oep&#10;DGRZyOsV5S9QSwMEFAAAAAgAh07iQLF1DPPFAQAAgQMAAA4AAABkcnMvZTJvRG9jLnhtbK1TzW4b&#10;IRC+V8o7IO71ru0kSldeR6qsRJWqtFLa3jELXiRgEGDv+gXSN+ipl977XH6ODKzX+eklh15gmBm+&#10;me8bWFz3RpOd8EGBrel0UlIiLIdG2U1Nv3+7eX9FSYjMNkyDFTXdi0Cvl2fvFp2rxAxa0I3wBEFs&#10;qDpX0zZGVxVF4K0wLEzACYtBCd6wiEe/KRrPOkQ3upiV5WXRgW+cBy5CQO9qCNIjon8LIEipuFgB&#10;3xph44DqhWYRKYVWuUCXuVspBY9fpAwiEl1TZBrzikXQXqe1WC5YtfHMtYofW2BvaeEVJ8OUxaIn&#10;qBWLjGy9+gfKKO4hgIwTDqYYiGRFkMW0fKXNfcucyFxQ6uBOoof/B8vvdl89UU1Nzy8psczgxA+/&#10;fh5+/z38eSDoQ4E6FyrMu3eYGfuP0OOzGf0BnYl3L71JOzIiGEd59yd5RR8JR+d8+uG8vKCEY2hW&#10;zq/mFwmleLrsfIi3AgxJRk09Ti+LynafQxxSx5RUy8KN0jpPUNsXDsRMniJ1PnSYrNiv+yOdNTR7&#10;ZIPfAOsI9gN3SvQni8qmVzIafjTWo7F1Xm1avJQVyAVwMpnF8RWl0T8/5zaefs7y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QswznWAAAADQEAAA8AAAAAAAAAAQAgAAAAIgAAAGRycy9kb3ducmV2&#10;LnhtbFBLAQIUABQAAAAIAIdO4kCxdQzzxQEAAIEDAAAOAAAAAAAAAAEAIAAAACUBAABkcnMvZTJv&#10;RG9jLnhtbFBLBQYAAAAABgAGAFkBAABcBQ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96128" behindDoc="0" locked="0" layoutInCell="0" allowOverlap="1">
                <wp:simplePos x="0" y="0"/>
                <wp:positionH relativeFrom="page">
                  <wp:posOffset>749935</wp:posOffset>
                </wp:positionH>
                <wp:positionV relativeFrom="page">
                  <wp:posOffset>6153150</wp:posOffset>
                </wp:positionV>
                <wp:extent cx="206375" cy="18478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06375" cy="184785"/>
                        </a:xfrm>
                        <a:prstGeom prst="rect">
                          <a:avLst/>
                        </a:prstGeom>
                        <a:noFill/>
                        <a:ln>
                          <a:noFill/>
                        </a:ln>
                      </wps:spPr>
                      <wps:txbx>
                        <w:txbxContent>
                          <w:p>
                            <w:pPr>
                              <w:spacing w:before="19" w:line="182"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9.05pt;margin-top:484.5pt;height:14.55pt;width:16.25pt;mso-position-horizontal-relative:page;mso-position-vertical-relative:page;z-index:251696128;mso-width-relative:page;mso-height-relative:page;" filled="f" stroked="f" coordsize="21600,21600" o:allowincell="f" o:gfxdata="UEsDBAoAAAAAAIdO4kAAAAAAAAAAAAAAAAAEAAAAZHJzL1BLAwQUAAAACACHTuJAk0tTINUAAAAL&#10;AQAADwAAAGRycy9kb3ducmV2LnhtbE2PS0/DMBCE70j8B2uRuFEnoEZNiFOhVsC5aS+5be0lifAj&#10;it0H/57tCY6zM5r9pl5fnRVnmuMYvIJ8kYEgr4MZfa/gsH9/WoGICb1BGzwp+KEI6+b+rsbKhIvf&#10;0blNveASHytUMKQ0VVJGPZDDuAgTefa+wuwwsZx7aWa8cLmz8jnLCulw9PxhwIk2A+nv9uQUdJvO&#10;yqAPS/25e5H41m4/bLdV6vEhz15BJLqmvzDc8BkdGmY6hpM3UVjW+SrnqIKyKHnULbHMChBHvpRs&#10;yaaW/zc0v1BLAwQUAAAACACHTuJAaknkA8UBAACBAwAADgAAAGRycy9lMm9Eb2MueG1srVNLbtsw&#10;EN0X6B0I7mvJbj6GYDlAYKQoULQFknRPU6RFgD9waEu+QHuDrrrpvufyOTKkLKdJNllkQw5nhm/m&#10;vSEXV73RZCcCKGdrOp2UlAjLXaPspqb3dzcf5pRAZLZh2llR070AerV8/27R+UrMXOt0IwJBEAtV&#10;52vaxuirogDeCsNg4rywGJQuGBbxGDZFE1iH6EYXs7K8KDoXGh8cFwDoXQ1BekQMrwF0UiouVo5v&#10;jbBxQA1Cs4iUoFUe6DJ3K6Xg8ZuUICLRNUWmMa9YBO11WovlglWbwHyr+LEF9poWnnEyTFkseoJa&#10;scjINqgXUEbx4MDJOOHOFAORrAiymJbPtLltmReZC0oN/iQ6vB0s/7r7Hohqano2o8QygxM//P51&#10;+PPv8PcnQR8K1HmoMO/WY2bsr12Pz2b0AzoT714Gk3ZkRDCO8u5P8oo+Eo7OWXnx8fKcEo6h6fzs&#10;cn6eUIrHyz5A/CScIcmoacDpZVHZ7gvEIXVMSbWsu1Fa5wlq+8SBmMlTpM6HDpMV+3V/pLN2zR7Z&#10;4DfAOoL9wJ0S/dmisumVjEYYjfVobH1QmxYvZQVyAZxMZnF8RWn0/59zG48/Z/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0tTINUAAAALAQAADwAAAAAAAAABACAAAAAiAAAAZHJzL2Rvd25yZXYu&#10;eG1sUEsBAhQAFAAAAAgAh07iQGpJ5APFAQAAgQMAAA4AAAAAAAAAAQAgAAAAJAEAAGRycy9lMm9E&#10;b2MueG1sUEsFBgAAAAAGAAYAWQEAAFsFAAAAAA==&#10;">
                <v:fill on="f" focussize="0,0"/>
                <v:stroke on="f"/>
                <v:imagedata o:title=""/>
                <o:lock v:ext="edit" aspectratio="f"/>
                <v:textbox inset="0mm,0mm,0mm,0mm" style="layout-flow:vertical-ideographic;">
                  <w:txbxContent>
                    <w:p>
                      <w:pPr>
                        <w:spacing w:before="19" w:line="182"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4"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38</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获证产品及其销售包装上标注的认证证书所含内容与认证证书内容不一致；未按照规定使用认证标志的行政处罚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强制性产品认证管理规定》第五十五条：有下列情形之一的，由地方质检两局责令其限期改正，逾期未改正的，处2万元以下罚款。(一)违反本规定第二十三条规定，获证产品及其销售包装上标注的认证证书所含内容与认证证书内容不一致的；</w:t>
            </w:r>
            <w:r>
              <w:rPr>
                <w:rFonts w:hint="eastAsia" w:ascii="仿宋" w:hAnsi="仿宋" w:eastAsia="仿宋" w:cs="仿宋"/>
                <w:spacing w:val="0"/>
                <w:sz w:val="23"/>
                <w:szCs w:val="23"/>
                <w:lang w:val="en-US" w:eastAsia="zh-CN"/>
              </w:rPr>
              <w:tab/>
            </w:r>
            <w:r>
              <w:rPr>
                <w:rFonts w:hint="eastAsia" w:ascii="仿宋" w:hAnsi="仿宋" w:eastAsia="仿宋" w:cs="仿宋"/>
                <w:spacing w:val="0"/>
                <w:sz w:val="23"/>
                <w:szCs w:val="23"/>
                <w:lang w:val="en-US" w:eastAsia="zh-CN"/>
              </w:rPr>
              <w:t>(二)违反本规定第三十二条规定，未按照规定使用认证标志的。</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39</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证机构增加、减少、遗漏程序要求，情节轻微且不影响认证结论的客观、真实或者认证有效性的行政处罚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认证机构管理办法》第三十九条第二款：证机构增加、减少、遗漏程序要求，情节轻微且不影响认证结论的客观、真实或者认证有效性的，应当责令其限期改正。逾期未改正或者经改正仍不符合要求的，依照前款规定进行处罚。</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5"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40</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检验检测机构违反规定进行检验检测；违反规定分包检验检测项目，或者应当注明而未注明；未在检验检测报告上加盖检验检测机构公章或者检验检测专用章，或者未经授权签字人签发或者授权签字人超出其技术能力范围签发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检验检测机构监督管理办法》第二十五条：检验检测机构有下列情形之一的，由县级以上市场监督管理部门责令限期改正；逾期未改正或者改正后仍不符合要求的，处3万元以下罚款：(一)违反本办法第八条第一款规定，进行检验检测的；</w:t>
            </w:r>
            <w:r>
              <w:rPr>
                <w:rFonts w:hint="eastAsia" w:ascii="仿宋" w:hAnsi="仿宋" w:eastAsia="仿宋" w:cs="仿宋"/>
                <w:spacing w:val="0"/>
                <w:sz w:val="23"/>
                <w:szCs w:val="23"/>
                <w:lang w:val="en-US" w:eastAsia="zh-CN"/>
              </w:rPr>
              <w:tab/>
            </w:r>
            <w:r>
              <w:rPr>
                <w:rFonts w:hint="eastAsia" w:ascii="仿宋" w:hAnsi="仿宋" w:eastAsia="仿宋" w:cs="仿宋"/>
                <w:spacing w:val="0"/>
                <w:sz w:val="23"/>
                <w:szCs w:val="23"/>
                <w:lang w:val="en-US" w:eastAsia="zh-CN"/>
              </w:rPr>
              <w:t>(二)违反本办法第十条规定分包检验检测项目，或者应当注明而未注明的；(三)违反本办法第十一条第一款规定，未在检验检测报告上加盖检验检测机构公章或者检验检测专用章，或者未经授权签字人签发或者授权签字人超出其技术能力范围签发的。</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46"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697152" behindDoc="0" locked="0" layoutInCell="0" allowOverlap="1">
                <wp:simplePos x="0" y="0"/>
                <wp:positionH relativeFrom="page">
                  <wp:posOffset>648970</wp:posOffset>
                </wp:positionH>
                <wp:positionV relativeFrom="page">
                  <wp:posOffset>996315</wp:posOffset>
                </wp:positionV>
                <wp:extent cx="319405" cy="20383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78.45pt;height:16.05pt;width:25.15pt;mso-position-horizontal-relative:page;mso-position-vertical-relative:page;z-index:251697152;mso-width-relative:page;mso-height-relative:page;" filled="f" stroked="f" coordsize="21600,21600" o:allowincell="f" o:gfxdata="UEsDBAoAAAAAAIdO4kAAAAAAAAAAAAAAAAAEAAAAZHJzL1BLAwQUAAAACACHTuJAqsEqttYAAAAL&#10;AQAADwAAAGRycy9kb3ducmV2LnhtbE2PzU7DMBCE70i8g7VI3KjdoFRtiFOhVsC5oZfcXGebRLXX&#10;Uez+8PZsT3Cb0X6anSnXN+/EBac4BNIwnykQSDa0A3Ua9t8fL0sQMRlqjQuEGn4wwrp6fChN0YYr&#10;7fBSp05wCMXCaOhTGgspo+3RmzgLIxLfjmHyJrGdOtlO5srh3slMqYX0ZiD+0JsRNz3aU332GppN&#10;42Sw+9x+7V6lea+3n67Zav38NFdvIBLe0h8M9/pcHSrudAhnaqNw7FWWMcoiX6xA3Ik8y0EcWCxX&#10;CmRVyv8bql9QSwMEFAAAAAgAh07iQMBVImfEAQAAgQMAAA4AAABkcnMvZTJvRG9jLnhtbK1TsY4T&#10;MRDtkfgHyz3xJrlDxyqbk1B0CAkB0gG947WzlmyPZTvZzQ/AH1DR0PNd+Q7G3mwOjuYKGns8M34z&#10;7429uh2sIQcZogbX0PmsokQ6Aa12u4Z+/nT34oaSmLhruQEnG3qUkd6unz9b9b6WC+jAtDIQBHGx&#10;7n1Du5R8zVgUnbQ8zsBLh0EFwfKEx7BjbeA9olvDFlX1kvUQWh9AyBjRuxmD9IwYngIISmkhNyD2&#10;Vro0ogZpeEJKsdM+0nXpVikp0gelokzENBSZprJiEbS3eWXrFa93gftOi3ML/CktPOJkuXZY9AK1&#10;4YmTfdD/QFktAkRQaSbAspFIUQRZzKtH2tx33MvCBaWO/iJ6/H+w4v3hYyC6bejVkhLHLU789P3b&#10;6cev08+vBH0oUO9jjXn3HjPT8BoGfDaTP6Iz8x5UsHlHRgTjKO/xIq8cEhHoXM5fXVXXlAgMLarl&#10;zfI6o7CHyz7E9EaCJdloaMDpFVH54V1MY+qUkms5uNPGlAka95cDMbOH5c7HDrOVhu1wprOF9ohs&#10;8BtgHcm/4E6JeetQ2fxKJiNMxnYy9j7oXYeXigKlAE6msDi/ojz6P8+ljYef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sEqttYAAAALAQAADwAAAAAAAAABACAAAAAiAAAAZHJzL2Rvd25yZXYu&#10;eG1sUEsBAhQAFAAAAAgAh07iQMBVImfEAQAAgQMAAA4AAAAAAAAAAQAgAAAAJQEAAGRycy9lMm9E&#10;b2MueG1sUEsFBgAAAAAGAAYAWQEAAFsFA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98176" behindDoc="0" locked="0" layoutInCell="0" allowOverlap="1">
                <wp:simplePos x="0" y="0"/>
                <wp:positionH relativeFrom="page">
                  <wp:posOffset>648970</wp:posOffset>
                </wp:positionH>
                <wp:positionV relativeFrom="page">
                  <wp:posOffset>1529715</wp:posOffset>
                </wp:positionV>
                <wp:extent cx="319405" cy="20383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120.45pt;height:16.05pt;width:25.15pt;mso-position-horizontal-relative:page;mso-position-vertical-relative:page;z-index:251698176;mso-width-relative:page;mso-height-relative:page;" filled="f" stroked="f" coordsize="21600,21600" o:allowincell="f" o:gfxdata="UEsDBAoAAAAAAIdO4kAAAAAAAAAAAAAAAAAEAAAAZHJzL1BLAwQUAAAACACHTuJAFfi3a9YAAAAL&#10;AQAADwAAAGRycy9kb3ducmV2LnhtbE2Py07DMBBF90j8gzVI7Khdl0Ab4lSoFbBu6Ca7qT0kEX5E&#10;sfvg73FXsLwzR3fOVOuLs+xEUxyCVzCfCWDkdTCD7xTsP98elsBiQm/QBk8KfijCur69qbA04ex3&#10;dGpSx3KJjyUq6FMaS86j7slhnIWRfN59hclhynHquJnwnMud5VKIJ+5w8PlCjyNtetLfzdEpaDet&#10;5UHvC/2xW3B8bbbvtt0qdX83Fy/AEl3SHwxX/awOdXY6hKM3kdmchZQZVSAfxQrYlShkAeyQJ88L&#10;Abyu+P8f6l9QSwMEFAAAAAgAh07iQArqZDrEAQAAgQMAAA4AAABkcnMvZTJvRG9jLnhtbK1TS44T&#10;MRDdI3EHy3viTjKDhlY6I6FoEBICpAH2jttOW/JPLifduQDcgBUb9pwr56DsTmdg2MyCjV2uKr+q&#10;98pe3Q7WkIOMoL1r6HxWUSKd8K12u4Z+/nT34oYSSNy13HgnG3qUQG/Xz5+t+lDLhe+8aWUkCOKg&#10;7kNDu5RCzRiITloOMx+kw6Dy0fKEx7hjbeQ9olvDFlX1kvU+tiF6IQHQuxmD9IwYnwLoldJCbrzY&#10;W+nSiBql4QkpQacD0HXpVikp0gelQCZiGopMU1mxCNrbvLL1ite7yEOnxbkF/pQWHnGyXDsseoHa&#10;8MTJPup/oKwW0YNXaSa8ZSORogiymFePtLnveJCFC0oN4SI6/D9Y8f7wMRLdNvRqTonjFid++v7t&#10;9OPX6edXgj4UqA9QY959wMw0vPYDPpvJD+jMvAcVbd6REcE4ynu8yCuHRAQ6l/NXV9U1JQJDi2p5&#10;s7zOKOzhcoiQ3khvSTYaGnF6RVR+eAdpTJ1Sci3n77QxZYLG/eVAzOxhufOxw2ylYTuc6Wx9e0Q2&#10;+A2wjuRfcKfEvHWobH4lkxEnYzsZ+xD1rsNLRYFSACdTWJxfUR79n+fSxsPP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fi3a9YAAAALAQAADwAAAAAAAAABACAAAAAiAAAAZHJzL2Rvd25yZXYu&#10;eG1sUEsBAhQAFAAAAAgAh07iQArqZDrEAQAAgQMAAA4AAAAAAAAAAQAgAAAAJQEAAGRycy9lMm9E&#10;b2MueG1sUEsFBgAAAAAGAAYAWQEAAFsFA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699200" behindDoc="0" locked="0" layoutInCell="0" allowOverlap="1">
                <wp:simplePos x="0" y="0"/>
                <wp:positionH relativeFrom="page">
                  <wp:posOffset>734695</wp:posOffset>
                </wp:positionH>
                <wp:positionV relativeFrom="page">
                  <wp:posOffset>1282700</wp:posOffset>
                </wp:positionV>
                <wp:extent cx="206375" cy="18478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206375" cy="184785"/>
                        </a:xfrm>
                        <a:prstGeom prst="rect">
                          <a:avLst/>
                        </a:prstGeom>
                        <a:noFill/>
                        <a:ln>
                          <a:noFill/>
                        </a:ln>
                      </wps:spPr>
                      <wps:txbx>
                        <w:txbxContent>
                          <w:p>
                            <w:pPr>
                              <w:spacing w:before="19" w:line="182"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7.85pt;margin-top:101pt;height:14.55pt;width:16.25pt;mso-position-horizontal-relative:page;mso-position-vertical-relative:page;z-index:251699200;mso-width-relative:page;mso-height-relative:page;" filled="f" stroked="f" coordsize="21600,21600" o:allowincell="f" o:gfxdata="UEsDBAoAAAAAAIdO4kAAAAAAAAAAAAAAAAAEAAAAZHJzL1BLAwQUAAAACACHTuJA8iuK6tYAAAAL&#10;AQAADwAAAGRycy9kb3ducmV2LnhtbE2PS0/DMBCE70j8B2uRuFHbKYUqjVOhVsC5oZfcXHtJovoR&#10;xe6Df8/2BMeZ/TQ7U62v3rEzTmmIQYGcCWAYTLRD6BTsv96flsBS1sFqFwMq+MEE6/r+rtKljZew&#10;w3OTO0YhIZVaQZ/zWHKeTI9ep1kcMdDtO05eZ5JTx+2kLxTuHS+EeOFeD4E+9HrETY/m2Jy8gnbT&#10;Oh7NfmE+d3Ou35rth2u3Sj0+SLEClvGa/2C41afqUFOnQzwFm5gjLRevhCooREGjbsTzsgB2IGcu&#10;JfC64v831L9QSwMEFAAAAAgAh07iQKD2ol7EAQAAgQMAAA4AAABkcnMvZTJvRG9jLnhtbK1TS27b&#10;MBDdF+gdCO5ryW4+hmA5QGCkKFC0BZJ0T1OkRYA/cGhLvkB7g6666b7n8jkypCynSTZZZEMOZ4Zv&#10;5r0hF1e90WQnAihnazqdlJQIy12j7Kam93c3H+aUQGS2YdpZUdO9AHq1fP9u0flKzFzrdCMCQRAL&#10;Vedr2sboq6IA3grDYOK8sBiULhgW8Rg2RRNYh+hGF7OyvCg6FxofHBcA6F0NQXpEDK8BdFIqLlaO&#10;b42wcUANQrOIlKBVHugydyul4PGblCAi0TVFpjGvWATtdVqL5YJVm8B8q/ixBfaaFp5xMkxZLHqC&#10;WrHIyDaoF1BG8eDAyTjhzhQDkawIspiWz7S5bZkXmQtKDf4kOrwdLP+6+x6Iamp6hpJYZnDih9+/&#10;Dn/+Hf7+JOhDgToPFebdesyM/bXr8dmMfkBn4t3LYNKOjAjGEWt/klf0kXB0zsqLj5fnlHAMTedn&#10;l/PzhFI8XvYB4ifhDElGTQNOL4vKdl8gDqljSqpl3Y3SOk9Q2ycOxEyeInU+dJis2K/7I521a/bI&#10;Br8B1hHsB+6U6M8WlU2vZDTCaKxHY+uD2rR4KSuQC+BkMovjK0qj//+c23j8Oc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iuK6tYAAAALAQAADwAAAAAAAAABACAAAAAiAAAAZHJzL2Rvd25yZXYu&#10;eG1sUEsBAhQAFAAAAAgAh07iQKD2ol7EAQAAgQMAAA4AAAAAAAAAAQAgAAAAJQEAAGRycy9lMm9E&#10;b2MueG1sUEsFBgAAAAAGAAYAWQEAAFsFAAAAAA==&#10;">
                <v:fill on="f" focussize="0,0"/>
                <v:stroke on="f"/>
                <v:imagedata o:title=""/>
                <o:lock v:ext="edit" aspectratio="f"/>
                <v:textbox inset="0mm,0mm,0mm,0mm" style="layout-flow:vertical-ideographic;">
                  <w:txbxContent>
                    <w:p>
                      <w:pPr>
                        <w:spacing w:before="19" w:line="182"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3"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41</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检验检测机构未按照规定办理变更手续；未按照规定标注资质认定标志的行政处罚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检验检测机构资质认定管理办法》第三十五条：检验检测机构有下列情形之一的，由县级以上市场监督管理部门责令限期改正；逾期未改正或者改正后仍不符合要求的，处1万元以下罚款。(一)未按照本办法第十四条规定办理变更手续的；(二)未按照本办法第二十一条规定标注资质认定标志的。</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42</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食品、食品添加剂的标签、说明书存在瑕疵但不影响食品安全且不会对消费者造成误导的行政处罚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食品安全法》第一百二十五条第二款：生产经营的食品、食品添加剂的标签、说明书存在瑕疵但不影响食品安全且不会对消费者造成误导的，由县级以上人民政府食品药品监督管理部门责令改正；拒不改正的，处二千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43</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食品经营者未按规定公示相关不合格产品信息的行政处罚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安全抽样检验管理办法》第四十七条第三款：违反本办法第四十二条的规定，食品经营者未按规定公示相关不合格产品信息的，由市场监督管理部门责令改正；拒不改正的，给予警告，并处2000元以上3万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44</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食盐零售单位销售散装食盐，或者餐饮服务提供者采购、贮存、使用散装食盐的行政处罚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盐质量安全监督管理办法》第二十四条：违反本办法第八条第二款，食盐零售单位销售散装食盐，或者餐饮服务提供者采购、贮存、使用散装食盐的，由县级以上市场监督管理部门责令改正；拒不改正的，给予警告，并处5000元以上3万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45</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未加碘食盐的标签未在显著位置标注“未加碘”字样的行政处罚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盐质量安全监督管理办法》第二十五条第二款：违反本办法第九条第三款，未加碘食盐的标签未在显著位置标注“未加碘”字样的，由县级以上市场监督管理部门责令改正；拒不改正的，给予警告，并处5000元以上3万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22"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700224" behindDoc="0" locked="0" layoutInCell="0" allowOverlap="1">
                <wp:simplePos x="0" y="0"/>
                <wp:positionH relativeFrom="page">
                  <wp:posOffset>664210</wp:posOffset>
                </wp:positionH>
                <wp:positionV relativeFrom="page">
                  <wp:posOffset>5867400</wp:posOffset>
                </wp:positionV>
                <wp:extent cx="319405" cy="20383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462pt;height:16.05pt;width:25.15pt;mso-position-horizontal-relative:page;mso-position-vertical-relative:page;z-index:251700224;mso-width-relative:page;mso-height-relative:page;" filled="f" stroked="f" coordsize="21600,21600" o:allowincell="f" o:gfxdata="UEsDBAoAAAAAAIdO4kAAAAAAAAAAAAAAAAAEAAAAZHJzL1BLAwQUAAAACACHTuJAkvJnytcAAAAL&#10;AQAADwAAAGRycy9kb3ducmV2LnhtbE2PzU7DMBCE70i8g7VI3KidkkQ0xKlQK+DctJfcXNskEfY6&#10;it0f3p7tCY4z+2l2pl5fvWNnO8cxoIRsIYBZ1MGM2Es47N+fXoDFpNAoF9BK+LER1s39Xa0qEy64&#10;s+c29YxCMFZKwpDSVHEe9WC9ioswWaTbV5i9SiTnnptZXSjcO74UouRejUgfBjXZzWD1d3vyErpN&#10;53jQh0J/7p65emu3H67bSvn4kIlXYMle0x8Mt/pUHRrqdAwnNJE50iIvCZWwWuY06kYU+QrYkZyi&#10;zIA3Nf+/ofkFUEsDBBQAAAAIAIdO4kD4EXXIxAEAAIEDAAAOAAAAZHJzL2Uyb0RvYy54bWytU0uO&#10;EzEQ3SNxB8t74k7CoJlWOiOhaBASAqQB9o67nLbkn2wn3bkA3IAVG/acK+eg7E5nYNjMgo1driq/&#10;qvfKXt0ORpMDhKicbeh8VlECVrhW2V1DP3+6e3FNSUzctlw7Cw09QqS36+fPVr2vYeE6p1sIBEFs&#10;rHvf0C4lXzMWRQeGx5nzYDEoXTA84THsWBt4j+hGs0VVvWK9C60PTkCM6N2MQXpGDE8BdFIqARsn&#10;9gZsGlEDaJ6QUuyUj3RdupUSRPogZYREdEORaSorFkF7m1e2XvF6F7jvlDi3wJ/SwiNOhiuLRS9Q&#10;G5442Qf1D5RRIrjoZJoJZ9hIpCiCLObVI23uO+6hcEGpo7+IHv8frHh/+BiIahu6vKHEcoMTP33/&#10;dvrx6/TzK0EfCtT7WGPevcfMNLx2Az6byR/RmXkPMpi8IyOCcZT3eJEXhkQEOpfzm5fVFSUCQ4tq&#10;eb28yijs4bIPMb0BZ0g2GhpwekVUfngX05g6peRa1t0prcsEtf3LgZjZw3LnY4fZSsN2ONPZuvaI&#10;bPAbYB3gX3CnRL+1qGx+JZMRJmM7GXsf1K7DS0WBUgAnU1icX1Ee/Z/n0sbDz1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LyZ8rXAAAACwEAAA8AAAAAAAAAAQAgAAAAIgAAAGRycy9kb3ducmV2&#10;LnhtbFBLAQIUABQAAAAIAIdO4kD4EXXIxAEAAIEDAAAOAAAAAAAAAAEAIAAAACYBAABkcnMvZTJv&#10;RG9jLnhtbFBLBQYAAAAABgAGAFkBAABcBQ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701248" behindDoc="0" locked="0" layoutInCell="0" allowOverlap="1">
                <wp:simplePos x="0" y="0"/>
                <wp:positionH relativeFrom="page">
                  <wp:posOffset>664210</wp:posOffset>
                </wp:positionH>
                <wp:positionV relativeFrom="page">
                  <wp:posOffset>6400800</wp:posOffset>
                </wp:positionV>
                <wp:extent cx="319405" cy="20383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2.3pt;margin-top:504pt;height:16.05pt;width:25.15pt;mso-position-horizontal-relative:page;mso-position-vertical-relative:page;z-index:251701248;mso-width-relative:page;mso-height-relative:page;" filled="f" stroked="f" coordsize="21600,21600" o:allowincell="f" o:gfxdata="UEsDBAoAAAAAAIdO4kAAAAAAAAAAAAAAAAAEAAAAZHJzL1BLAwQUAAAACACHTuJAZCzDOdYAAAAN&#10;AQAADwAAAGRycy9kb3ducmV2LnhtbE2PS0/DMBCE70j8B2uRuFE70FYlxKlQK+Dc0EtuW2dJIvyI&#10;YvfBv2fDhd52NJ9mZ4r1xVlxojH2wWvIZgoEeROa3rca9p9vDysQMaFv0AZPGn4owrq8vSkwb8LZ&#10;7+hUpVZwiI85auhSGnIpo+nIYZyFgTx7X2F0mFiOrWxGPHO4s/JRqaV02Hv+0OFAm47Md3V0GupN&#10;bWUw+4X52D1JfK2277bean1/l6kXEIku6R+GqT5Xh5I7HcLRN1FY1mq+ZHQ61IpXTchi/gzi8Oep&#10;DGRZyOsV5S9QSwMEFAAAAAgAh07iQB1O1ubDAQAAgQMAAA4AAABkcnMvZTJvRG9jLnhtbK1TS44T&#10;MRDdI3EHy3viTsKgoZXOSCgahIQAaYC947bTlvxT2Ul3LgA3YMWGPefKOabsTmdg2MyCjV2uKr+q&#10;98pe3QzWkIOEqL1r6HxWUSKd8K12u4Z++Xz74pqSmLhrufFONvQoI71ZP3+26kMtF77zppVAEMTF&#10;ug8N7VIKNWNRdNLyOPNBOgwqD5YnPMKOtcB7RLeGLarqFes9tAG8kDGidzMG6RkRngLoldJCbrzY&#10;W+nSiArS8ISUYqdDpOvSrVJSpI9KRZmIaSgyTWXFImhv88rWK17vgIdOi3ML/CktPOJkuXZY9AK1&#10;4YmTPeh/oKwW4KNXaSa8ZSORogiymFePtLnreJCFC0odw0X0+P9gxYfDJyC6begS5+64xYmffnw/&#10;/fx9+vWNoA8F6kOsMe8uYGYa3vgBn83kj+jMvAcFNu/IiGAc5T1e5JVDIgKdy/nrl9UVJQJDi2p5&#10;vbzKKOzhcoCY3kpvSTYaCji9Iio/vI9pTJ1Sci3nb7UxZYLG/eVAzOxhufOxw2ylYTuc6Wx9e0Q2&#10;+A2wjuRfcafEvHOobH4lkwGTsZ2MfQC96/BSUaAUwMkUFudXlEf/57m08fBz1v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kLMM51gAAAA0BAAAPAAAAAAAAAAEAIAAAACIAAABkcnMvZG93bnJldi54&#10;bWxQSwECFAAUAAAACACHTuJAHU7W5sMBAAC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702272" behindDoc="0" locked="0" layoutInCell="0" allowOverlap="1">
                <wp:simplePos x="0" y="0"/>
                <wp:positionH relativeFrom="page">
                  <wp:posOffset>749935</wp:posOffset>
                </wp:positionH>
                <wp:positionV relativeFrom="page">
                  <wp:posOffset>6153150</wp:posOffset>
                </wp:positionV>
                <wp:extent cx="206375" cy="18478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06375" cy="184785"/>
                        </a:xfrm>
                        <a:prstGeom prst="rect">
                          <a:avLst/>
                        </a:prstGeom>
                        <a:noFill/>
                        <a:ln>
                          <a:noFill/>
                        </a:ln>
                      </wps:spPr>
                      <wps:txbx>
                        <w:txbxContent>
                          <w:p>
                            <w:pPr>
                              <w:spacing w:before="19" w:line="182" w:lineRule="auto"/>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9.05pt;margin-top:484.5pt;height:14.55pt;width:16.25pt;mso-position-horizontal-relative:page;mso-position-vertical-relative:page;z-index:251702272;mso-width-relative:page;mso-height-relative:page;" filled="f" stroked="f" coordsize="21600,21600" o:allowincell="f" o:gfxdata="UEsDBAoAAAAAAIdO4kAAAAAAAAAAAAAAAAAEAAAAZHJzL1BLAwQUAAAACACHTuJAk0tTINUAAAAL&#10;AQAADwAAAGRycy9kb3ducmV2LnhtbE2PS0/DMBCE70j8B2uRuFEnoEZNiFOhVsC5aS+5be0lifAj&#10;it0H/57tCY6zM5r9pl5fnRVnmuMYvIJ8kYEgr4MZfa/gsH9/WoGICb1BGzwp+KEI6+b+rsbKhIvf&#10;0blNveASHytUMKQ0VVJGPZDDuAgTefa+wuwwsZx7aWa8cLmz8jnLCulw9PxhwIk2A+nv9uQUdJvO&#10;yqAPS/25e5H41m4/bLdV6vEhz15BJLqmvzDc8BkdGmY6hpM3UVjW+SrnqIKyKHnULbHMChBHvpRs&#10;yaaW/zc0v1BLAwQUAAAACACHTuJAZTQT5cUBAACBAwAADgAAAGRycy9lMm9Eb2MueG1srVPNbhMx&#10;EL4j8Q6W72Q3aZtGq2wqoagVEgKkttwdr5215D95nOzmBeANOHHhznPlOTr2ZlMolx642OOZ8Tfz&#10;fWMvb3qjyV4EUM7WdDopKRGWu0bZbU0fH27fLSiByGzDtLOipgcB9Gb19s2y85WYudbpRgSCIBaq&#10;zte0jdFXRQG8FYbBxHlhMShdMCziMWyLJrAO0Y0uZmU5LzoXGh8cFwDoXQ9BekIMrwF0Uiou1o7v&#10;jLBxQA1Cs4iUoFUe6Cp3K6Xg8bOUICLRNUWmMa9YBO1NWovVklXbwHyr+KkF9poWXnAyTFkseoZa&#10;s8jILqh/oIziwYGTccKdKQYiWRFkMS1faHPfMi8yF5Qa/Fl0+H+w/NP+SyCqqenFnBLLDE78+OP7&#10;8efv469vBH0oUOehwrx7j5mxf+96fDajH9CZePcymLQjI4JxlPdwllf0kXB0zsr5xfUVJRxD08Xl&#10;9eIqoRTPl32AeCecIcmoacDpZVHZ/iPEIXVMSbWsu1Va5wlq+5cDMZOnSJ0PHSYr9pv+RGfjmgOy&#10;wW+AdQT7ijsl+oNFZdMrGY0wGpvR2Pmgti1eygrkAjiZzOL0itLo/zznNp5/zu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0tTINUAAAALAQAADwAAAAAAAAABACAAAAAiAAAAZHJzL2Rvd25yZXYu&#10;eG1sUEsBAhQAFAAAAAgAh07iQGU0E+XFAQAAgQMAAA4AAAAAAAAAAQAgAAAAJAEAAGRycy9lMm9E&#10;b2MueG1sUEsFBgAAAAAGAAYAWQEAAFsFAAAAAA==&#10;">
                <v:fill on="f" focussize="0,0"/>
                <v:stroke on="f"/>
                <v:imagedata o:title=""/>
                <o:lock v:ext="edit" aspectratio="f"/>
                <v:textbox inset="0mm,0mm,0mm,0mm" style="layout-flow:vertical-ideographic;">
                  <w:txbxContent>
                    <w:p>
                      <w:pPr>
                        <w:spacing w:before="19" w:line="182" w:lineRule="auto"/>
                        <w:ind w:left="20"/>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70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46</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食品生产者未按规定在生产场所的显著位置悬挂或者摆放食品生产许可证的行政处罚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生产许可管理办法》第五十二条第二款：违反本办法第三十一条第二款规定，食品生产者未按规定在生产场所的显著位置悬挂或者摆放食品生产许可证的，由县级以上地方市场监督管理部门责令改正；拒不改正的，给予警告。</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47</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食品生产许可证副本载明的同一食品类别内的事项发生变化，食品生产者未按规定报告；食品生产者终止食品生产，食品生产许可被撤回、撤销或者食品生产许可证被吊销，未按规定申请办理注销手续的行政处罚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生产许可管理办法》第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48</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食品经营者未按规定在经营场所的显著位置悬挂或者摆放食品经营许可证的行政处罚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经营许可管理办法》第四十八条第二款：违反本办法第二十六条第二款规定，食品经营者未按规定在经营场所的显著位置悬挂或者摆放食品经营许可证的，由县级以上地方食品药品监督管理部门责令改正；拒不改正的，给予警告。</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49</w:t>
            </w:r>
          </w:p>
        </w:tc>
        <w:tc>
          <w:tcPr>
            <w:tcW w:w="370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生产经营者未遵守限制商品过度包装的强制性标准的行政处罚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固体废物污染防治法》第一百零五条：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bl>
    <w:p>
      <w:pPr>
        <w:rPr>
          <w:rFonts w:hint="eastAsia" w:ascii="仿宋" w:hAnsi="仿宋" w:eastAsia="仿宋" w:cs="仿宋"/>
          <w:spacing w:val="0"/>
          <w:sz w:val="21"/>
        </w:rPr>
      </w:pPr>
    </w:p>
    <w:p>
      <w:pPr>
        <w:rPr>
          <w:rFonts w:hint="eastAsia" w:ascii="仿宋" w:hAnsi="仿宋" w:eastAsia="仿宋" w:cs="仿宋"/>
          <w:spacing w:val="0"/>
        </w:rPr>
        <w:sectPr>
          <w:pgSz w:w="16839" w:h="11906"/>
          <w:pgMar w:top="1012" w:right="1608" w:bottom="0" w:left="1246" w:header="0" w:footer="0" w:gutter="0"/>
          <w:pgNumType w:fmt="decimal"/>
          <w:cols w:space="720" w:num="1"/>
        </w:sectPr>
      </w:pPr>
    </w:p>
    <w:p>
      <w:pPr>
        <w:rPr>
          <w:rFonts w:hint="eastAsia" w:ascii="仿宋" w:hAnsi="仿宋" w:eastAsia="仿宋" w:cs="仿宋"/>
          <w:spacing w:val="0"/>
        </w:rPr>
      </w:pPr>
      <w:r>
        <w:rPr>
          <w:rFonts w:hint="eastAsia" w:ascii="仿宋" w:hAnsi="仿宋" w:eastAsia="仿宋" w:cs="仿宋"/>
          <w:spacing w:val="0"/>
        </w:rPr>
        <mc:AlternateContent>
          <mc:Choice Requires="wps">
            <w:drawing>
              <wp:anchor distT="0" distB="0" distL="114300" distR="114300" simplePos="0" relativeHeight="251703296" behindDoc="0" locked="0" layoutInCell="0" allowOverlap="1">
                <wp:simplePos x="0" y="0"/>
                <wp:positionH relativeFrom="page">
                  <wp:posOffset>648970</wp:posOffset>
                </wp:positionH>
                <wp:positionV relativeFrom="page">
                  <wp:posOffset>996315</wp:posOffset>
                </wp:positionV>
                <wp:extent cx="319405" cy="20383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78.45pt;height:16.05pt;width:25.15pt;mso-position-horizontal-relative:page;mso-position-vertical-relative:page;z-index:251703296;mso-width-relative:page;mso-height-relative:page;" filled="f" stroked="f" coordsize="21600,21600" o:allowincell="f" o:gfxdata="UEsDBAoAAAAAAIdO4kAAAAAAAAAAAAAAAAAEAAAAZHJzL1BLAwQUAAAACACHTuJAqsEqttYAAAAL&#10;AQAADwAAAGRycy9kb3ducmV2LnhtbE2PzU7DMBCE70i8g7VI3KjdoFRtiFOhVsC5oZfcXGebRLXX&#10;Uez+8PZsT3Cb0X6anSnXN+/EBac4BNIwnykQSDa0A3Ua9t8fL0sQMRlqjQuEGn4wwrp6fChN0YYr&#10;7fBSp05wCMXCaOhTGgspo+3RmzgLIxLfjmHyJrGdOtlO5srh3slMqYX0ZiD+0JsRNz3aU332GppN&#10;42Sw+9x+7V6lea+3n67Zav38NFdvIBLe0h8M9/pcHSrudAhnaqNw7FWWMcoiX6xA3Ik8y0EcWCxX&#10;CmRVyv8bql9QSwMEFAAAAAgAh07iQAWXk9zDAQAAgQMAAA4AAABkcnMvZTJvRG9jLnhtbK1TsY4T&#10;MRDtkfgHyz3xJgF0rLI5CUWHkBAgHdA7XjtryfZYtpPd/AD8ARUNPd+V72Dszea4u+YKGns8M34z&#10;7429uh6sIQcZogbX0PmsokQ6Aa12u4Z+/XLz4oqSmLhruQEnG3qUkV6vnz9b9b6WC+jAtDIQBHGx&#10;7n1Du5R8zVgUnbQ8zsBLh0EFwfKEx7BjbeA9olvDFlX1mvUQWh9AyBjRuxmD9IwYngIISmkhNyD2&#10;Vro0ogZpeEJKsdM+0nXpVikp0ielokzENBSZprJiEbS3eWXrFa93gftOi3ML/CktPOBkuXZY9AK1&#10;4YmTfdCPoKwWASKoNBNg2UikKIIs5tUDbW477mXhglJHfxE9/j9Y8fHwORDdNnT5ihLHLU789PPH&#10;6def0+/vBH0oUO9jjXm3HjPT8BYGfDaTP6Iz8x5UsHlHRgTjKO/xIq8cEhHoXM7fvKywisDQolpe&#10;jejs7rIPMb2TYEk2GhpwekVUfvgQEzaCqVNKruXgRhtTJmjcPQcmZg/LnY8dZisN2+FMZwvtEdng&#10;N8A6kn/DnRLz3qGy+ZVMRpiM7WTsfdC7Di8VBUoBnExp7fyK8uj/PZc27n7O+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wSq21gAAAAsBAAAPAAAAAAAAAAEAIAAAACIAAABkcnMvZG93bnJldi54&#10;bWxQSwECFAAUAAAACACHTuJABZeT3MMBAACBAwAADgAAAAAAAAABACAAAAAlAQAAZHJzL2Uyb0Rv&#10;Yy54bWxQSwUGAAAAAAYABgBZAQAAWgU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704320" behindDoc="0" locked="0" layoutInCell="0" allowOverlap="1">
                <wp:simplePos x="0" y="0"/>
                <wp:positionH relativeFrom="page">
                  <wp:posOffset>648970</wp:posOffset>
                </wp:positionH>
                <wp:positionV relativeFrom="page">
                  <wp:posOffset>1529715</wp:posOffset>
                </wp:positionV>
                <wp:extent cx="319405" cy="20383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319405" cy="203835"/>
                        </a:xfrm>
                        <a:prstGeom prst="rect">
                          <a:avLst/>
                        </a:prstGeom>
                        <a:noFill/>
                        <a:ln>
                          <a:noFill/>
                        </a:ln>
                      </wps:spPr>
                      <wps:txbx>
                        <w:txbxContent>
                          <w:p>
                            <w:pPr>
                              <w:spacing w:before="20" w:line="46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1.1pt;margin-top:120.45pt;height:16.05pt;width:25.15pt;mso-position-horizontal-relative:page;mso-position-vertical-relative:page;z-index:251704320;mso-width-relative:page;mso-height-relative:page;" filled="f" stroked="f" coordsize="21600,21600" o:allowincell="f" o:gfxdata="UEsDBAoAAAAAAIdO4kAAAAAAAAAAAAAAAAAEAAAAZHJzL1BLAwQUAAAACACHTuJAFfi3a9YAAAAL&#10;AQAADwAAAGRycy9kb3ducmV2LnhtbE2Py07DMBBF90j8gzVI7Khdl0Ab4lSoFbBu6Ca7qT0kEX5E&#10;sfvg73FXsLwzR3fOVOuLs+xEUxyCVzCfCWDkdTCD7xTsP98elsBiQm/QBk8KfijCur69qbA04ex3&#10;dGpSx3KJjyUq6FMaS86j7slhnIWRfN59hclhynHquJnwnMud5VKIJ+5w8PlCjyNtetLfzdEpaDet&#10;5UHvC/2xW3B8bbbvtt0qdX83Fy/AEl3SHwxX/awOdXY6hKM3kdmchZQZVSAfxQrYlShkAeyQJ88L&#10;Abyu+P8f6l9QSwMEFAAAAAgAh07iQM8o1YHEAQAAgQMAAA4AAABkcnMvZTJvRG9jLnhtbK1TS44T&#10;MRDdI3EHy3viTsLA0EpnJBQNQkKANMDecdtpS/7J5aQ7F4AbsGLDnnPlHJTd6QwMm1mwsctV5Vf1&#10;Xtmrm8EacpARtHcNnc8qSqQTvtVu19DPn26fXVMCibuWG+9kQ48S6M366ZNVH2q58J03rYwEQRzU&#10;fWhol1KoGQPRScth5oN0GFQ+Wp7wGHesjbxHdGvYoqpesN7HNkQvJAB6N2OQnhHjYwC9UlrIjRd7&#10;K10aUaM0PCEl6HQAui7dKiVF+qAUyERMQ5FpKisWQXubV7Ze8XoXeei0OLfAH9PCA06Wa4dFL1Ab&#10;njjZR/0PlNUievAqzYS3bCRSFEEW8+qBNncdD7JwQakhXESH/wcr3h8+RqLbhi5fUuK4xYmfvn87&#10;/fh1+vmVoA8F6gPUmHcXMDMNr/2Az2byAzoz70FFm3dkRDCO8h4v8sohEYHO5fzV8+qKEoGhRbW8&#10;Xl5lFHZ/OURIb6S3JBsNjTi9Iio/vIM0pk4puZbzt9qYMkHj/nIgZvaw3PnYYbbSsB3OdLa+PSIb&#10;/AZYR/IvuFNi3jpUNr+SyYiTsZ2MfYh61+GlokApgJMpLM6vKI/+z3Np4/7n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fi3a9YAAAALAQAADwAAAAAAAAABACAAAAAiAAAAZHJzL2Rvd25yZXYu&#10;eG1sUEsBAhQAFAAAAAgAh07iQM8o1YHEAQAAgQMAAA4AAAAAAAAAAQAgAAAAJQEAAGRycy9lMm9E&#10;b2MueG1sUEsFBgAAAAAGAAYAWQEAAFsFAAAAAA==&#10;">
                <v:fill on="f" focussize="0,0"/>
                <v:stroke on="f"/>
                <v:imagedata o:title=""/>
                <o:lock v:ext="edit" aspectratio="f"/>
                <v:textbox inset="0mm,0mm,0mm,0mm" style="layout-flow:vertical-ideographic;">
                  <w:txbxContent>
                    <w:p>
                      <w:pPr>
                        <w:spacing w:before="20" w:line="462" w:lineRule="exact"/>
                        <w:ind w:left="20"/>
                        <w:rPr>
                          <w:rFonts w:ascii="宋体" w:hAnsi="宋体" w:eastAsia="宋体" w:cs="宋体"/>
                          <w:sz w:val="28"/>
                          <w:szCs w:val="28"/>
                        </w:rPr>
                      </w:pPr>
                    </w:p>
                  </w:txbxContent>
                </v:textbox>
              </v:shape>
            </w:pict>
          </mc:Fallback>
        </mc:AlternateContent>
      </w:r>
      <w:r>
        <w:rPr>
          <w:rFonts w:hint="eastAsia" w:ascii="仿宋" w:hAnsi="仿宋" w:eastAsia="仿宋" w:cs="仿宋"/>
          <w:spacing w:val="0"/>
        </w:rPr>
        <mc:AlternateContent>
          <mc:Choice Requires="wps">
            <w:drawing>
              <wp:anchor distT="0" distB="0" distL="114300" distR="114300" simplePos="0" relativeHeight="251705344" behindDoc="0" locked="0" layoutInCell="0" allowOverlap="1">
                <wp:simplePos x="0" y="0"/>
                <wp:positionH relativeFrom="page">
                  <wp:posOffset>734695</wp:posOffset>
                </wp:positionH>
                <wp:positionV relativeFrom="page">
                  <wp:posOffset>1271905</wp:posOffset>
                </wp:positionV>
                <wp:extent cx="205105" cy="19558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05105" cy="195580"/>
                        </a:xfrm>
                        <a:prstGeom prst="rect">
                          <a:avLst/>
                        </a:prstGeom>
                        <a:noFill/>
                        <a:ln>
                          <a:noFill/>
                        </a:ln>
                      </wps:spPr>
                      <wps:txbx>
                        <w:txbxContent>
                          <w:p>
                            <w:pPr>
                              <w:spacing w:before="20" w:line="181" w:lineRule="auto"/>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7.85pt;margin-top:100.15pt;height:15.4pt;width:16.15pt;mso-position-horizontal-relative:page;mso-position-vertical-relative:page;z-index:251705344;mso-width-relative:page;mso-height-relative:page;" filled="f" stroked="f" coordsize="21600,21600" o:allowincell="f" o:gfxdata="UEsDBAoAAAAAAIdO4kAAAAAAAAAAAAAAAAAEAAAAZHJzL1BLAwQUAAAACACHTuJALRPgc9YAAAAL&#10;AQAADwAAAGRycy9kb3ducmV2LnhtbE2PzU7DMBCE70i8g7VI3KhjQqFK41SoFXBu2ktu29hNIux1&#10;FLs/vD3bExxndzTzTbm6eifOdopDIA1qloGw1AYzUKdhv/t4WoCICcmgC2Q1/NgIq+r+rsTChAtt&#10;7blOneAQigVq6FMaCylj21uPcRZGS/w7hsljYjl10kx44XDv5HOWvUqPA3FDj6Nd97b9rk9eQ7Nu&#10;nAztft5+bXOJ7/Xm0zUbrR8fVLYEkew1/Znhhs/oUDHTIZzIROFYq/kbWzVwTQ7i5nhZ8LoDX3Kl&#10;QFal/L+h+gVQSwMEFAAAAAgAh07iQEQXhBvFAQAAgQMAAA4AAABkcnMvZTJvRG9jLnhtbK1TzW4T&#10;MRC+V+IdLN+JN6FBZZVNJRQVVUKAVODueO2sJf/J42Q3LwBvwIkL9z5XnoOxk01pe+mBiz2eGX8z&#10;3zf24nqwhuxkBO1dQ6eTihLphG+12zT029eb11eUQOKu5cY72dC9BHq9fHWx6EMtZ77zppWRIIiD&#10;ug8N7VIKNWMgOmk5THyQDoPKR8sTHuOGtZH3iG4Nm1XVW9b72IbohQRA7+oYpCfE+BJAr5QWcuXF&#10;1kqXjqhRGp6QEnQ6AF2WbpWSIn1WCmQipqHINJUVi6C9zitbLni9iTx0Wpxa4C9p4Qkny7XDomeo&#10;FU+cbKN+BmW1iB68ShPhLTsSKYogi2n1RJu7jgdZuKDUEM6iw/+DFZ92XyLRbUPfXFLiuMWJH379&#10;PPy+P/z5QdCHAvUBasy7C5iZhvd+wGcz+gGdmfegos07MiIYR3n3Z3nlkIhA56yaT6s5JQJD03fz&#10;+VWRnz1cDhHSB+ktyUZDI06viMp3HyFhI5g6puRazt9oY8oEjXvkwMTsYbnzY4fZSsN6ONFZ+3aP&#10;bPAbYB3Jv+NOibl1qGx+JaMRR2M9GtsQ9abDS0WBUgAnU1o7vaI8+n/PpY2Hn7P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0T4HPWAAAACwEAAA8AAAAAAAAAAQAgAAAAIgAAAGRycy9kb3ducmV2&#10;LnhtbFBLAQIUABQAAAAIAIdO4kBEF4QbxQEAAIEDAAAOAAAAAAAAAAEAIAAAACUBAABkcnMvZTJv&#10;RG9jLnhtbFBLBQYAAAAABgAGAFkBAABcBQAAAAA=&#10;">
                <v:fill on="f" focussize="0,0"/>
                <v:stroke on="f"/>
                <v:imagedata o:title=""/>
                <o:lock v:ext="edit" aspectratio="f"/>
                <v:textbox inset="0mm,0mm,0mm,0mm" style="layout-flow:vertical-ideographic;">
                  <w:txbxContent>
                    <w:p>
                      <w:pPr>
                        <w:spacing w:before="20" w:line="181" w:lineRule="auto"/>
                        <w:rPr>
                          <w:rFonts w:ascii="宋体" w:hAnsi="宋体" w:eastAsia="宋体" w:cs="宋体"/>
                          <w:sz w:val="28"/>
                          <w:szCs w:val="28"/>
                        </w:rPr>
                      </w:pPr>
                    </w:p>
                  </w:txbxContent>
                </v:textbox>
              </v:shape>
            </w:pict>
          </mc:Fallback>
        </mc:AlternateContent>
      </w:r>
    </w:p>
    <w:p>
      <w:pPr>
        <w:rPr>
          <w:rFonts w:hint="eastAsia" w:ascii="仿宋" w:hAnsi="仿宋" w:eastAsia="仿宋" w:cs="仿宋"/>
          <w:spacing w:val="0"/>
        </w:rPr>
      </w:pPr>
    </w:p>
    <w:p>
      <w:pPr>
        <w:spacing w:line="36" w:lineRule="exact"/>
        <w:rPr>
          <w:rFonts w:hint="eastAsia" w:ascii="仿宋" w:hAnsi="仿宋" w:eastAsia="仿宋" w:cs="仿宋"/>
          <w:spacing w:val="0"/>
        </w:rPr>
      </w:pPr>
    </w:p>
    <w:tbl>
      <w:tblPr>
        <w:tblStyle w:val="7"/>
        <w:tblW w:w="13617"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850"/>
        <w:gridCol w:w="2857"/>
        <w:gridCol w:w="6687"/>
        <w:gridCol w:w="184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50</w:t>
            </w:r>
          </w:p>
        </w:tc>
        <w:tc>
          <w:tcPr>
            <w:tcW w:w="3707" w:type="dxa"/>
            <w:gridSpan w:val="2"/>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食品生产经营者在食品生产经营过程中造成严重食品浪费的行政处罚</w:t>
            </w:r>
          </w:p>
        </w:tc>
        <w:tc>
          <w:tcPr>
            <w:tcW w:w="6687"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反食品浪费法》第二十八条第三款：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1849"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当事人及时改正违法行为。</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51</w:t>
            </w:r>
          </w:p>
        </w:tc>
        <w:tc>
          <w:tcPr>
            <w:tcW w:w="3707"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药品经营企业购销药品未按照规定进行记录的行政处罚</w:t>
            </w:r>
          </w:p>
        </w:tc>
        <w:tc>
          <w:tcPr>
            <w:tcW w:w="66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中华人民共和国药品管理法》第一百三十条：违反本法规定，药品经营企业购销药品未按照规定进行记录，零售药品未正确说明用法、用量等事项，或者未按照规定调配处方的，责令改正，给予警告；情节严重的，吊销药品经营许可证。</w:t>
            </w:r>
          </w:p>
        </w:tc>
        <w:tc>
          <w:tcPr>
            <w:tcW w:w="1849"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无主观故意，未及时登记购销记录，个别项目记录不全，且及时改正，没有造成危害后果的；初次违法，危害后果轻微并及时改正的。</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52</w:t>
            </w:r>
          </w:p>
        </w:tc>
        <w:tc>
          <w:tcPr>
            <w:tcW w:w="3707"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药品经营企业、医疗机构未按照规定报告疑似药品不良反应的行政处罚</w:t>
            </w:r>
          </w:p>
        </w:tc>
        <w:tc>
          <w:tcPr>
            <w:tcW w:w="66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《中华人民共和国药品管理法》第一百三十四条：药品经营企业未按照规定报告疑似药品不良反应的，责令限期改正，给予警告；逾期不改正的，责令停产停业整顿，并处五万元以上五十万元以下的罚款。</w:t>
            </w:r>
            <w:r>
              <w:rPr>
                <w:rFonts w:hint="default" w:ascii="仿宋_GB2312" w:hAnsi="微软雅黑" w:eastAsia="仿宋_GB2312" w:cs="仿宋_GB2312"/>
                <w:i w:val="0"/>
                <w:iCs w:val="0"/>
                <w:caps w:val="0"/>
                <w:color w:val="000000"/>
                <w:spacing w:val="0"/>
                <w:sz w:val="24"/>
                <w:szCs w:val="24"/>
              </w:rPr>
              <w:br w:type="textWrapping"/>
            </w:r>
            <w:r>
              <w:rPr>
                <w:rFonts w:hint="default" w:ascii="仿宋_GB2312" w:hAnsi="微软雅黑" w:eastAsia="仿宋_GB2312" w:cs="仿宋_GB2312"/>
                <w:i w:val="0"/>
                <w:iCs w:val="0"/>
                <w:caps w:val="0"/>
                <w:color w:val="000000"/>
                <w:spacing w:val="0"/>
                <w:sz w:val="24"/>
                <w:szCs w:val="24"/>
              </w:rPr>
              <w:t>医疗机构未按照规定报告疑似药品不良反应的，责令限期改正，给予警告；逾期不改正的，处五万元以上五十万元以下的罚款。</w:t>
            </w:r>
          </w:p>
        </w:tc>
        <w:tc>
          <w:tcPr>
            <w:tcW w:w="1849"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情节轻微并及时改正，没有造成危害后果的；初次违法且危害后果轻微并及时改正的。</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53</w:t>
            </w:r>
          </w:p>
        </w:tc>
        <w:tc>
          <w:tcPr>
            <w:tcW w:w="3707"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医疗器械注册人、备案人、经营企业从事医疗器械网络销售未按照规定告知负责药品监督管理的部门的行政处罚</w:t>
            </w:r>
          </w:p>
        </w:tc>
        <w:tc>
          <w:tcPr>
            <w:tcW w:w="6687"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 w:hAnsi="仿宋" w:eastAsia="仿宋" w:cs="仿宋"/>
                <w:sz w:val="24"/>
                <w:szCs w:val="24"/>
                <w:lang w:eastAsia="zh-CN"/>
              </w:rPr>
              <w:t>：</w:t>
            </w:r>
          </w:p>
          <w:p>
            <w:pPr>
              <w:rPr>
                <w:rFonts w:hint="default" w:ascii="Arial" w:hAnsi="Arial" w:eastAsia="Arial" w:cs="Arial"/>
                <w:snapToGrid w:val="0"/>
                <w:color w:val="000000"/>
                <w:kern w:val="0"/>
                <w:sz w:val="24"/>
                <w:szCs w:val="24"/>
              </w:rPr>
            </w:pPr>
            <w:r>
              <w:rPr>
                <w:rFonts w:hint="eastAsia" w:ascii="仿宋" w:hAnsi="仿宋" w:eastAsia="仿宋" w:cs="仿宋"/>
                <w:sz w:val="24"/>
                <w:szCs w:val="24"/>
              </w:rPr>
              <w:t>（八）医疗器械注册人、备案人、经营企业从事医疗器械网络销售未按照规定告知负责药品监督管理的部门；…</w:t>
            </w:r>
          </w:p>
        </w:tc>
        <w:tc>
          <w:tcPr>
            <w:tcW w:w="1849"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情节轻微并及时改正，没有造成危害后果的；初次违法且危害后果轻微并及时改正的。</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54</w:t>
            </w:r>
          </w:p>
        </w:tc>
        <w:tc>
          <w:tcPr>
            <w:tcW w:w="3707"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医疗器械经营单位违反本条例规定使用禁止从事医疗器械经营活动的人员的行政处罚</w:t>
            </w:r>
          </w:p>
        </w:tc>
        <w:tc>
          <w:tcPr>
            <w:tcW w:w="66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医疗器械监督管理条例》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1849"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情节轻微并及时改正，没有造成危害后果的；初次违法且危害后果轻微并及时改正的。</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55</w:t>
            </w:r>
          </w:p>
        </w:tc>
        <w:tc>
          <w:tcPr>
            <w:tcW w:w="3707"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化妆品经营者招用、聘用不得从事化妆品经营活动的人员从事化妆品生产经营的行政处罚</w:t>
            </w:r>
          </w:p>
        </w:tc>
        <w:tc>
          <w:tcPr>
            <w:tcW w:w="66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 《化妆品监督管理条例》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1849"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Arial" w:hAnsi="Arial" w:eastAsia="Arial" w:cs="Arial"/>
                <w:snapToGrid w:val="0"/>
                <w:color w:val="000000"/>
                <w:kern w:val="0"/>
                <w:sz w:val="24"/>
                <w:szCs w:val="24"/>
                <w:lang w:val="en-US" w:eastAsia="zh-CN" w:bidi="ar"/>
              </w:rPr>
            </w:pPr>
            <w:r>
              <w:rPr>
                <w:rFonts w:hint="default" w:ascii="仿宋_GB2312" w:hAnsi="微软雅黑" w:eastAsia="仿宋_GB2312" w:cs="仿宋_GB2312"/>
                <w:i w:val="0"/>
                <w:iCs w:val="0"/>
                <w:caps w:val="0"/>
                <w:color w:val="000000"/>
                <w:spacing w:val="0"/>
                <w:sz w:val="24"/>
                <w:szCs w:val="24"/>
              </w:rPr>
              <w:t>情节轻微并及时改正，没有造成危害后果的；初次违法且危害后果轻微并及时改正的。</w:t>
            </w:r>
          </w:p>
        </w:tc>
        <w:tc>
          <w:tcPr>
            <w:tcW w:w="713"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center"/>
              <w:textAlignment w:val="baseline"/>
              <w:rPr>
                <w:rFonts w:hint="default"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56</w:t>
            </w:r>
          </w:p>
        </w:tc>
        <w:tc>
          <w:tcPr>
            <w:tcW w:w="850" w:type="dxa"/>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其他</w:t>
            </w:r>
          </w:p>
        </w:tc>
        <w:tc>
          <w:tcPr>
            <w:tcW w:w="12106" w:type="dxa"/>
            <w:gridSpan w:val="4"/>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除上述规定情形外,违法行为轻微并及时改正，没有造成危害后果的，不予处罚；初次违法且危害后果轻微并及时改正的，可以不予行政处罚。</w:t>
            </w:r>
          </w:p>
          <w:p>
            <w:pPr>
              <w:keepNext w:val="0"/>
              <w:keepLines w:val="0"/>
              <w:pageBreakBefore w:val="0"/>
              <w:widowControl/>
              <w:kinsoku w:val="0"/>
              <w:wordWrap/>
              <w:overflowPunct/>
              <w:topLinePunct w:val="0"/>
              <w:autoSpaceDE w:val="0"/>
              <w:autoSpaceDN w:val="0"/>
              <w:bidi w:val="0"/>
              <w:adjustRightInd/>
              <w:snapToGrid w:val="0"/>
              <w:spacing w:line="240" w:lineRule="auto"/>
              <w:ind w:left="0"/>
              <w:jc w:val="both"/>
              <w:textAlignment w:val="baseline"/>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当事人初次违反相关法律、法规、规章，且有下列情形之一的，可以认定为违法行为轻微：(一)该违法行为的法定处罚为警告、通报批评或者一万元以下罚款的；(二)没有违法的主观故意的；(三)违法行为持续时间较短的；</w:t>
            </w:r>
            <w:r>
              <w:rPr>
                <w:rFonts w:hint="eastAsia" w:ascii="仿宋" w:hAnsi="仿宋" w:eastAsia="仿宋" w:cs="仿宋"/>
                <w:spacing w:val="0"/>
                <w:sz w:val="23"/>
                <w:szCs w:val="23"/>
                <w:lang w:val="en-US" w:eastAsia="zh-CN"/>
              </w:rPr>
              <w:tab/>
            </w:r>
            <w:r>
              <w:rPr>
                <w:rFonts w:hint="eastAsia" w:ascii="仿宋" w:hAnsi="仿宋" w:eastAsia="仿宋" w:cs="仿宋"/>
                <w:spacing w:val="0"/>
                <w:sz w:val="23"/>
                <w:szCs w:val="23"/>
                <w:lang w:val="en-US" w:eastAsia="zh-CN"/>
              </w:rPr>
              <w:t>(四)违法行为社会危害性较小的；(五)存在行政机关相关规定不清晰，或者行政指导不当情况的；(六)其他应当考虑的因素。</w:t>
            </w:r>
          </w:p>
        </w:tc>
      </w:tr>
    </w:tbl>
    <w:p>
      <w:pPr>
        <w:rPr>
          <w:rFonts w:ascii="Arial"/>
          <w:sz w:val="21"/>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sectPr>
          <w:pgSz w:w="16839" w:h="11906"/>
          <w:pgMar w:top="1012" w:right="1608" w:bottom="0" w:left="1222" w:header="0" w:footer="0" w:gutter="0"/>
          <w:pgNumType w:fmt="decimal"/>
          <w:cols w:space="720" w:num="1"/>
        </w:sectPr>
      </w:pPr>
    </w:p>
    <w:p>
      <w:pPr>
        <w:spacing w:line="317" w:lineRule="auto"/>
        <w:rPr>
          <w:rFonts w:ascii="Arial"/>
          <w:sz w:val="21"/>
        </w:rPr>
      </w:pPr>
    </w:p>
    <w:p>
      <w:pPr>
        <w:spacing w:before="185" w:line="214"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lang w:eastAsia="zh-CN"/>
        </w:rPr>
        <w:t>漯河市</w:t>
      </w:r>
      <w:r>
        <w:rPr>
          <w:rFonts w:hint="eastAsia" w:ascii="方正小标宋简体" w:hAnsi="方正小标宋简体" w:eastAsia="方正小标宋简体" w:cs="方正小标宋简体"/>
          <w:spacing w:val="9"/>
          <w:sz w:val="44"/>
          <w:szCs w:val="44"/>
        </w:rPr>
        <w:t>市场监督管理减轻</w:t>
      </w:r>
      <w:r>
        <w:rPr>
          <w:rFonts w:hint="eastAsia" w:ascii="方正小标宋简体" w:hAnsi="方正小标宋简体" w:eastAsia="方正小标宋简体" w:cs="方正小标宋简体"/>
          <w:spacing w:val="9"/>
          <w:sz w:val="44"/>
          <w:szCs w:val="44"/>
          <w:lang w:eastAsia="zh-CN"/>
        </w:rPr>
        <w:t>行政</w:t>
      </w:r>
      <w:r>
        <w:rPr>
          <w:rFonts w:hint="eastAsia" w:ascii="方正小标宋简体" w:hAnsi="方正小标宋简体" w:eastAsia="方正小标宋简体" w:cs="方正小标宋简体"/>
          <w:spacing w:val="9"/>
          <w:sz w:val="44"/>
          <w:szCs w:val="44"/>
        </w:rPr>
        <w:t>处罚事项清单</w:t>
      </w:r>
    </w:p>
    <w:p>
      <w:pPr>
        <w:spacing w:line="80" w:lineRule="exact"/>
      </w:pPr>
    </w:p>
    <w:tbl>
      <w:tblPr>
        <w:tblStyle w:val="7"/>
        <w:tblW w:w="14703" w:type="dxa"/>
        <w:tblInd w:w="7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559"/>
        <w:gridCol w:w="3909"/>
        <w:gridCol w:w="3056"/>
        <w:gridCol w:w="2095"/>
        <w:gridCol w:w="1680"/>
        <w:gridCol w:w="1011"/>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397" w:type="dxa"/>
            <w:tcBorders>
              <w:top w:val="single" w:color="000000" w:sz="2" w:space="0"/>
              <w:bottom w:val="single" w:color="000000" w:sz="2" w:space="0"/>
            </w:tcBorders>
            <w:vAlign w:val="top"/>
          </w:tcPr>
          <w:p>
            <w:pPr>
              <w:spacing w:before="86" w:line="227" w:lineRule="auto"/>
              <w:ind w:left="116" w:right="44" w:hanging="4"/>
              <w:rPr>
                <w:rFonts w:ascii="黑体" w:hAnsi="黑体" w:eastAsia="黑体" w:cs="黑体"/>
                <w:sz w:val="23"/>
                <w:szCs w:val="23"/>
              </w:rPr>
            </w:pPr>
            <w:r>
              <w:rPr>
                <w:rFonts w:ascii="黑体" w:hAnsi="黑体" w:eastAsia="黑体" w:cs="黑体"/>
                <w:sz w:val="23"/>
                <w:szCs w:val="23"/>
              </w:rPr>
              <w:t>序</w:t>
            </w:r>
            <w:r>
              <w:rPr>
                <w:rFonts w:ascii="黑体" w:hAnsi="黑体" w:eastAsia="黑体" w:cs="黑体"/>
                <w:spacing w:val="-5"/>
                <w:sz w:val="23"/>
                <w:szCs w:val="23"/>
              </w:rPr>
              <w:t>号</w:t>
            </w:r>
          </w:p>
        </w:tc>
        <w:tc>
          <w:tcPr>
            <w:tcW w:w="1559" w:type="dxa"/>
            <w:tcBorders>
              <w:top w:val="single" w:color="000000" w:sz="2" w:space="0"/>
              <w:bottom w:val="single" w:color="000000" w:sz="2" w:space="0"/>
            </w:tcBorders>
            <w:vAlign w:val="top"/>
          </w:tcPr>
          <w:p>
            <w:pPr>
              <w:spacing w:before="215" w:line="230" w:lineRule="auto"/>
              <w:ind w:left="304"/>
              <w:rPr>
                <w:rFonts w:ascii="黑体" w:hAnsi="黑体" w:eastAsia="黑体" w:cs="黑体"/>
                <w:sz w:val="23"/>
                <w:szCs w:val="23"/>
              </w:rPr>
            </w:pPr>
            <w:r>
              <w:rPr>
                <w:rFonts w:ascii="黑体" w:hAnsi="黑体" w:eastAsia="黑体" w:cs="黑体"/>
                <w:spacing w:val="6"/>
                <w:sz w:val="23"/>
                <w:szCs w:val="23"/>
              </w:rPr>
              <w:t>事项名称</w:t>
            </w:r>
          </w:p>
        </w:tc>
        <w:tc>
          <w:tcPr>
            <w:tcW w:w="3909" w:type="dxa"/>
            <w:tcBorders>
              <w:top w:val="single" w:color="000000" w:sz="2" w:space="0"/>
              <w:bottom w:val="single" w:color="000000" w:sz="2" w:space="0"/>
            </w:tcBorders>
            <w:vAlign w:val="top"/>
          </w:tcPr>
          <w:p>
            <w:pPr>
              <w:spacing w:before="215" w:line="230" w:lineRule="auto"/>
              <w:ind w:left="1476"/>
              <w:rPr>
                <w:rFonts w:ascii="黑体" w:hAnsi="黑体" w:eastAsia="黑体" w:cs="黑体"/>
                <w:sz w:val="23"/>
                <w:szCs w:val="23"/>
              </w:rPr>
            </w:pPr>
            <w:r>
              <w:rPr>
                <w:rFonts w:ascii="黑体" w:hAnsi="黑体" w:eastAsia="黑体" w:cs="黑体"/>
                <w:spacing w:val="8"/>
                <w:sz w:val="23"/>
                <w:szCs w:val="23"/>
              </w:rPr>
              <w:t>设</w:t>
            </w:r>
            <w:r>
              <w:rPr>
                <w:rFonts w:ascii="黑体" w:hAnsi="黑体" w:eastAsia="黑体" w:cs="黑体"/>
                <w:spacing w:val="7"/>
                <w:sz w:val="23"/>
                <w:szCs w:val="23"/>
              </w:rPr>
              <w:t>定依据</w:t>
            </w:r>
          </w:p>
        </w:tc>
        <w:tc>
          <w:tcPr>
            <w:tcW w:w="3056" w:type="dxa"/>
            <w:tcBorders>
              <w:top w:val="single" w:color="000000" w:sz="2" w:space="0"/>
              <w:bottom w:val="single" w:color="000000" w:sz="2" w:space="0"/>
            </w:tcBorders>
            <w:vAlign w:val="top"/>
          </w:tcPr>
          <w:p>
            <w:pPr>
              <w:spacing w:before="216" w:line="231" w:lineRule="auto"/>
              <w:ind w:left="1056"/>
              <w:rPr>
                <w:rFonts w:ascii="黑体" w:hAnsi="黑体" w:eastAsia="黑体" w:cs="黑体"/>
                <w:sz w:val="23"/>
                <w:szCs w:val="23"/>
              </w:rPr>
            </w:pPr>
            <w:r>
              <w:rPr>
                <w:rFonts w:ascii="黑体" w:hAnsi="黑体" w:eastAsia="黑体" w:cs="黑体"/>
                <w:spacing w:val="7"/>
                <w:sz w:val="23"/>
                <w:szCs w:val="23"/>
              </w:rPr>
              <w:t>适用情</w:t>
            </w:r>
            <w:r>
              <w:rPr>
                <w:rFonts w:ascii="黑体" w:hAnsi="黑体" w:eastAsia="黑体" w:cs="黑体"/>
                <w:spacing w:val="6"/>
                <w:sz w:val="23"/>
                <w:szCs w:val="23"/>
              </w:rPr>
              <w:t>形</w:t>
            </w:r>
          </w:p>
        </w:tc>
        <w:tc>
          <w:tcPr>
            <w:tcW w:w="2095" w:type="dxa"/>
            <w:tcBorders>
              <w:top w:val="single" w:color="000000" w:sz="2" w:space="0"/>
              <w:bottom w:val="single" w:color="000000" w:sz="2" w:space="0"/>
            </w:tcBorders>
            <w:vAlign w:val="top"/>
          </w:tcPr>
          <w:p>
            <w:pPr>
              <w:spacing w:before="215" w:line="230" w:lineRule="auto"/>
              <w:ind w:left="329"/>
              <w:rPr>
                <w:rFonts w:ascii="黑体" w:hAnsi="黑体" w:eastAsia="黑体" w:cs="黑体"/>
                <w:sz w:val="23"/>
                <w:szCs w:val="23"/>
              </w:rPr>
            </w:pPr>
            <w:r>
              <w:rPr>
                <w:rFonts w:ascii="黑体" w:hAnsi="黑体" w:eastAsia="黑体" w:cs="黑体"/>
                <w:spacing w:val="9"/>
                <w:sz w:val="23"/>
                <w:szCs w:val="23"/>
              </w:rPr>
              <w:t>减轻处罚依</w:t>
            </w:r>
            <w:r>
              <w:rPr>
                <w:rFonts w:ascii="黑体" w:hAnsi="黑体" w:eastAsia="黑体" w:cs="黑体"/>
                <w:spacing w:val="8"/>
                <w:sz w:val="23"/>
                <w:szCs w:val="23"/>
              </w:rPr>
              <w:t>据</w:t>
            </w:r>
          </w:p>
        </w:tc>
        <w:tc>
          <w:tcPr>
            <w:tcW w:w="1680" w:type="dxa"/>
            <w:tcBorders>
              <w:top w:val="single" w:color="000000" w:sz="2" w:space="0"/>
              <w:bottom w:val="single" w:color="000000" w:sz="2" w:space="0"/>
            </w:tcBorders>
            <w:vAlign w:val="top"/>
          </w:tcPr>
          <w:p>
            <w:pPr>
              <w:spacing w:before="215" w:line="229" w:lineRule="auto"/>
              <w:ind w:left="367"/>
              <w:rPr>
                <w:rFonts w:ascii="黑体" w:hAnsi="黑体" w:eastAsia="黑体" w:cs="黑体"/>
                <w:sz w:val="23"/>
                <w:szCs w:val="23"/>
              </w:rPr>
            </w:pPr>
            <w:r>
              <w:rPr>
                <w:rFonts w:ascii="黑体" w:hAnsi="黑体" w:eastAsia="黑体" w:cs="黑体"/>
                <w:spacing w:val="8"/>
                <w:sz w:val="23"/>
                <w:szCs w:val="23"/>
              </w:rPr>
              <w:t>裁</w:t>
            </w:r>
            <w:r>
              <w:rPr>
                <w:rFonts w:ascii="黑体" w:hAnsi="黑体" w:eastAsia="黑体" w:cs="黑体"/>
                <w:spacing w:val="7"/>
                <w:sz w:val="23"/>
                <w:szCs w:val="23"/>
              </w:rPr>
              <w:t>量幅度</w:t>
            </w:r>
          </w:p>
        </w:tc>
        <w:tc>
          <w:tcPr>
            <w:tcW w:w="1011" w:type="dxa"/>
            <w:tcBorders>
              <w:top w:val="single" w:color="000000" w:sz="2" w:space="0"/>
              <w:bottom w:val="single" w:color="000000" w:sz="2" w:space="0"/>
            </w:tcBorders>
            <w:vAlign w:val="top"/>
          </w:tcPr>
          <w:p>
            <w:pPr>
              <w:spacing w:before="86" w:line="227" w:lineRule="auto"/>
              <w:ind w:left="153" w:right="137"/>
              <w:rPr>
                <w:rFonts w:ascii="黑体" w:hAnsi="黑体" w:eastAsia="黑体" w:cs="黑体"/>
                <w:sz w:val="23"/>
                <w:szCs w:val="23"/>
              </w:rPr>
            </w:pPr>
            <w:r>
              <w:rPr>
                <w:rFonts w:ascii="黑体" w:hAnsi="黑体" w:eastAsia="黑体" w:cs="黑体"/>
                <w:spacing w:val="7"/>
                <w:sz w:val="23"/>
                <w:szCs w:val="23"/>
              </w:rPr>
              <w:t>配</w:t>
            </w:r>
            <w:r>
              <w:rPr>
                <w:rFonts w:ascii="黑体" w:hAnsi="黑体" w:eastAsia="黑体" w:cs="黑体"/>
                <w:spacing w:val="6"/>
                <w:sz w:val="23"/>
                <w:szCs w:val="23"/>
              </w:rPr>
              <w:t>套监管措施</w:t>
            </w:r>
          </w:p>
        </w:tc>
        <w:tc>
          <w:tcPr>
            <w:tcW w:w="996" w:type="dxa"/>
            <w:tcBorders>
              <w:top w:val="single" w:color="000000" w:sz="2" w:space="0"/>
              <w:bottom w:val="single" w:color="000000" w:sz="2" w:space="0"/>
            </w:tcBorders>
            <w:vAlign w:val="top"/>
          </w:tcPr>
          <w:p>
            <w:pPr>
              <w:spacing w:before="215" w:line="230" w:lineRule="auto"/>
              <w:ind w:left="262"/>
              <w:rPr>
                <w:rFonts w:ascii="黑体" w:hAnsi="黑体" w:eastAsia="黑体" w:cs="黑体"/>
                <w:sz w:val="23"/>
                <w:szCs w:val="23"/>
              </w:rPr>
            </w:pPr>
            <w:r>
              <w:rPr>
                <w:rFonts w:ascii="黑体" w:hAnsi="黑体" w:eastAsia="黑体" w:cs="黑体"/>
                <w:spacing w:val="5"/>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7" w:hRule="atLeast"/>
        </w:trPr>
        <w:tc>
          <w:tcPr>
            <w:tcW w:w="397" w:type="dxa"/>
            <w:tcBorders>
              <w:top w:val="single" w:color="000000" w:sz="2" w:space="0"/>
              <w:bottom w:val="single" w:color="000000" w:sz="2" w:space="0"/>
            </w:tcBorders>
            <w:vAlign w:val="top"/>
          </w:tcPr>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before="74" w:line="192" w:lineRule="auto"/>
              <w:ind w:left="158"/>
              <w:rPr>
                <w:rFonts w:hint="eastAsia" w:ascii="仿宋" w:hAnsi="仿宋" w:eastAsia="仿宋" w:cs="仿宋"/>
                <w:sz w:val="23"/>
                <w:szCs w:val="23"/>
              </w:rPr>
            </w:pPr>
            <w:r>
              <w:rPr>
                <w:rFonts w:hint="eastAsia" w:ascii="仿宋" w:hAnsi="仿宋" w:eastAsia="仿宋" w:cs="仿宋"/>
                <w:sz w:val="23"/>
                <w:szCs w:val="23"/>
              </w:rPr>
              <w:t>1</w:t>
            </w:r>
          </w:p>
        </w:tc>
        <w:tc>
          <w:tcPr>
            <w:tcW w:w="1559" w:type="dxa"/>
            <w:tcBorders>
              <w:top w:val="single" w:color="000000" w:sz="2" w:space="0"/>
              <w:bottom w:val="single" w:color="000000" w:sz="2" w:space="0"/>
            </w:tcBorders>
            <w:vAlign w:val="top"/>
          </w:tcPr>
          <w:p>
            <w:pPr>
              <w:spacing w:line="302" w:lineRule="auto"/>
              <w:rPr>
                <w:rFonts w:hint="eastAsia" w:ascii="仿宋" w:hAnsi="仿宋" w:eastAsia="仿宋" w:cs="仿宋"/>
                <w:sz w:val="21"/>
              </w:rPr>
            </w:pPr>
          </w:p>
          <w:p>
            <w:pPr>
              <w:spacing w:line="302" w:lineRule="auto"/>
              <w:rPr>
                <w:rFonts w:hint="eastAsia" w:ascii="仿宋" w:hAnsi="仿宋" w:eastAsia="仿宋" w:cs="仿宋"/>
                <w:sz w:val="21"/>
              </w:rPr>
            </w:pPr>
          </w:p>
          <w:p>
            <w:pPr>
              <w:spacing w:line="302" w:lineRule="auto"/>
              <w:rPr>
                <w:rFonts w:hint="eastAsia" w:ascii="仿宋" w:hAnsi="仿宋" w:eastAsia="仿宋" w:cs="仿宋"/>
                <w:sz w:val="21"/>
              </w:rPr>
            </w:pPr>
          </w:p>
          <w:p>
            <w:pPr>
              <w:spacing w:before="74" w:line="214" w:lineRule="auto"/>
              <w:ind w:left="103" w:right="103" w:firstLine="3"/>
              <w:rPr>
                <w:rFonts w:hint="eastAsia" w:ascii="仿宋" w:hAnsi="仿宋" w:eastAsia="仿宋" w:cs="仿宋"/>
                <w:sz w:val="23"/>
                <w:szCs w:val="23"/>
              </w:rPr>
            </w:pPr>
            <w:r>
              <w:rPr>
                <w:rFonts w:hint="eastAsia" w:ascii="仿宋" w:hAnsi="仿宋" w:eastAsia="仿宋" w:cs="仿宋"/>
                <w:spacing w:val="12"/>
                <w:sz w:val="23"/>
                <w:szCs w:val="23"/>
              </w:rPr>
              <w:t>未经许可(超</w:t>
            </w:r>
            <w:r>
              <w:rPr>
                <w:rFonts w:hint="eastAsia" w:ascii="仿宋" w:hAnsi="仿宋" w:eastAsia="仿宋" w:cs="仿宋"/>
                <w:spacing w:val="-3"/>
                <w:sz w:val="23"/>
                <w:szCs w:val="23"/>
              </w:rPr>
              <w:t>出原许可范</w:t>
            </w:r>
            <w:r>
              <w:rPr>
                <w:rFonts w:hint="eastAsia" w:ascii="仿宋" w:hAnsi="仿宋" w:eastAsia="仿宋" w:cs="仿宋"/>
                <w:spacing w:val="-9"/>
                <w:sz w:val="23"/>
                <w:szCs w:val="23"/>
              </w:rPr>
              <w:t>围</w:t>
            </w:r>
            <w:r>
              <w:rPr>
                <w:rFonts w:hint="eastAsia" w:ascii="仿宋" w:hAnsi="仿宋" w:eastAsia="仿宋" w:cs="仿宋"/>
                <w:spacing w:val="-6"/>
                <w:sz w:val="23"/>
                <w:szCs w:val="23"/>
              </w:rPr>
              <w:t>、许可到期</w:t>
            </w:r>
            <w:r>
              <w:rPr>
                <w:rFonts w:hint="eastAsia" w:ascii="仿宋" w:hAnsi="仿宋" w:eastAsia="仿宋" w:cs="仿宋"/>
                <w:spacing w:val="13"/>
                <w:sz w:val="23"/>
                <w:szCs w:val="23"/>
              </w:rPr>
              <w:t>未延续)从</w:t>
            </w:r>
            <w:r>
              <w:rPr>
                <w:rFonts w:hint="eastAsia" w:ascii="仿宋" w:hAnsi="仿宋" w:eastAsia="仿宋" w:cs="仿宋"/>
                <w:spacing w:val="11"/>
                <w:sz w:val="23"/>
                <w:szCs w:val="23"/>
              </w:rPr>
              <w:t>事</w:t>
            </w:r>
            <w:r>
              <w:rPr>
                <w:rFonts w:hint="eastAsia" w:ascii="仿宋" w:hAnsi="仿宋" w:eastAsia="仿宋" w:cs="仿宋"/>
                <w:spacing w:val="-9"/>
                <w:sz w:val="23"/>
                <w:szCs w:val="23"/>
              </w:rPr>
              <w:t>食</w:t>
            </w:r>
            <w:r>
              <w:rPr>
                <w:rFonts w:hint="eastAsia" w:ascii="仿宋" w:hAnsi="仿宋" w:eastAsia="仿宋" w:cs="仿宋"/>
                <w:spacing w:val="-6"/>
                <w:sz w:val="23"/>
                <w:szCs w:val="23"/>
              </w:rPr>
              <w:t>品、食品添</w:t>
            </w:r>
            <w:r>
              <w:rPr>
                <w:rFonts w:hint="eastAsia" w:ascii="仿宋" w:hAnsi="仿宋" w:eastAsia="仿宋" w:cs="仿宋"/>
                <w:spacing w:val="-1"/>
                <w:sz w:val="23"/>
                <w:szCs w:val="23"/>
              </w:rPr>
              <w:t>加剂生产经</w:t>
            </w:r>
            <w:r>
              <w:rPr>
                <w:rFonts w:hint="eastAsia" w:ascii="仿宋" w:hAnsi="仿宋" w:eastAsia="仿宋" w:cs="仿宋"/>
                <w:spacing w:val="9"/>
                <w:sz w:val="23"/>
                <w:szCs w:val="23"/>
              </w:rPr>
              <w:t>营</w:t>
            </w:r>
            <w:r>
              <w:rPr>
                <w:rFonts w:hint="eastAsia" w:ascii="仿宋" w:hAnsi="仿宋" w:eastAsia="仿宋" w:cs="仿宋"/>
                <w:spacing w:val="7"/>
                <w:sz w:val="23"/>
                <w:szCs w:val="23"/>
              </w:rPr>
              <w:t>的处罚</w:t>
            </w:r>
          </w:p>
        </w:tc>
        <w:tc>
          <w:tcPr>
            <w:tcW w:w="3909" w:type="dxa"/>
            <w:tcBorders>
              <w:top w:val="single" w:color="000000" w:sz="2" w:space="0"/>
              <w:bottom w:val="single" w:color="000000" w:sz="2" w:space="0"/>
            </w:tcBorders>
            <w:vAlign w:val="top"/>
          </w:tcPr>
          <w:p>
            <w:pPr>
              <w:spacing w:before="81" w:line="211" w:lineRule="auto"/>
              <w:ind w:left="104" w:right="102" w:firstLine="5"/>
              <w:rPr>
                <w:rFonts w:hint="eastAsia" w:ascii="仿宋" w:hAnsi="仿宋" w:eastAsia="仿宋" w:cs="仿宋"/>
                <w:sz w:val="23"/>
                <w:szCs w:val="23"/>
              </w:rPr>
            </w:pPr>
            <w:r>
              <w:rPr>
                <w:rFonts w:hint="eastAsia" w:ascii="仿宋" w:hAnsi="仿宋" w:eastAsia="仿宋" w:cs="仿宋"/>
                <w:spacing w:val="22"/>
                <w:sz w:val="23"/>
                <w:szCs w:val="23"/>
              </w:rPr>
              <w:t>《</w:t>
            </w:r>
            <w:r>
              <w:rPr>
                <w:rFonts w:hint="eastAsia" w:ascii="仿宋" w:hAnsi="仿宋" w:eastAsia="仿宋" w:cs="仿宋"/>
                <w:spacing w:val="14"/>
                <w:sz w:val="23"/>
                <w:szCs w:val="23"/>
              </w:rPr>
              <w:t>食品安全法》第一百二十二条：</w:t>
            </w:r>
            <w:r>
              <w:rPr>
                <w:rFonts w:hint="eastAsia" w:ascii="仿宋" w:hAnsi="仿宋" w:eastAsia="仿宋" w:cs="仿宋"/>
                <w:spacing w:val="17"/>
                <w:sz w:val="23"/>
                <w:szCs w:val="23"/>
              </w:rPr>
              <w:t>违</w:t>
            </w:r>
            <w:r>
              <w:rPr>
                <w:rFonts w:hint="eastAsia" w:ascii="仿宋" w:hAnsi="仿宋" w:eastAsia="仿宋" w:cs="仿宋"/>
                <w:spacing w:val="16"/>
                <w:sz w:val="23"/>
                <w:szCs w:val="23"/>
              </w:rPr>
              <w:t>反本法规定，未取得食品生产经</w:t>
            </w:r>
            <w:r>
              <w:rPr>
                <w:rFonts w:hint="eastAsia" w:ascii="仿宋" w:hAnsi="仿宋" w:eastAsia="仿宋" w:cs="仿宋"/>
                <w:spacing w:val="17"/>
                <w:sz w:val="23"/>
                <w:szCs w:val="23"/>
              </w:rPr>
              <w:t>营</w:t>
            </w:r>
            <w:r>
              <w:rPr>
                <w:rFonts w:hint="eastAsia" w:ascii="仿宋" w:hAnsi="仿宋" w:eastAsia="仿宋" w:cs="仿宋"/>
                <w:spacing w:val="16"/>
                <w:sz w:val="23"/>
                <w:szCs w:val="23"/>
              </w:rPr>
              <w:t>许可从事食品生产经营活动，或</w:t>
            </w:r>
            <w:r>
              <w:rPr>
                <w:rFonts w:hint="eastAsia" w:ascii="仿宋" w:hAnsi="仿宋" w:eastAsia="仿宋" w:cs="仿宋"/>
                <w:spacing w:val="17"/>
                <w:sz w:val="23"/>
                <w:szCs w:val="23"/>
              </w:rPr>
              <w:t>者</w:t>
            </w:r>
            <w:r>
              <w:rPr>
                <w:rFonts w:hint="eastAsia" w:ascii="仿宋" w:hAnsi="仿宋" w:eastAsia="仿宋" w:cs="仿宋"/>
                <w:spacing w:val="16"/>
                <w:sz w:val="23"/>
                <w:szCs w:val="23"/>
              </w:rPr>
              <w:t>未取得食品添加剂生产许可从事</w:t>
            </w:r>
            <w:r>
              <w:rPr>
                <w:rFonts w:hint="eastAsia" w:ascii="仿宋" w:hAnsi="仿宋" w:eastAsia="仿宋" w:cs="仿宋"/>
                <w:spacing w:val="8"/>
                <w:sz w:val="23"/>
                <w:szCs w:val="23"/>
              </w:rPr>
              <w:t>食品添加剂生产活动的，由县级</w:t>
            </w:r>
            <w:r>
              <w:rPr>
                <w:rFonts w:hint="eastAsia" w:ascii="仿宋" w:hAnsi="仿宋" w:eastAsia="仿宋" w:cs="仿宋"/>
                <w:spacing w:val="6"/>
                <w:sz w:val="23"/>
                <w:szCs w:val="23"/>
              </w:rPr>
              <w:t>以</w:t>
            </w:r>
            <w:r>
              <w:rPr>
                <w:rFonts w:hint="eastAsia" w:ascii="仿宋" w:hAnsi="仿宋" w:eastAsia="仿宋" w:cs="仿宋"/>
                <w:spacing w:val="17"/>
                <w:sz w:val="23"/>
                <w:szCs w:val="23"/>
              </w:rPr>
              <w:t>上</w:t>
            </w:r>
            <w:r>
              <w:rPr>
                <w:rFonts w:hint="eastAsia" w:ascii="仿宋" w:hAnsi="仿宋" w:eastAsia="仿宋" w:cs="仿宋"/>
                <w:spacing w:val="16"/>
                <w:sz w:val="23"/>
                <w:szCs w:val="23"/>
              </w:rPr>
              <w:t>人民政府食品安全监督管理部门</w:t>
            </w:r>
            <w:r>
              <w:rPr>
                <w:rFonts w:hint="eastAsia" w:ascii="仿宋" w:hAnsi="仿宋" w:eastAsia="仿宋" w:cs="仿宋"/>
                <w:spacing w:val="17"/>
                <w:sz w:val="23"/>
                <w:szCs w:val="23"/>
              </w:rPr>
              <w:t>没</w:t>
            </w:r>
            <w:r>
              <w:rPr>
                <w:rFonts w:hint="eastAsia" w:ascii="仿宋" w:hAnsi="仿宋" w:eastAsia="仿宋" w:cs="仿宋"/>
                <w:spacing w:val="16"/>
                <w:sz w:val="23"/>
                <w:szCs w:val="23"/>
              </w:rPr>
              <w:t>收违法所得和违法生产经营的食</w:t>
            </w:r>
            <w:r>
              <w:rPr>
                <w:rFonts w:hint="eastAsia" w:ascii="仿宋" w:hAnsi="仿宋" w:eastAsia="仿宋" w:cs="仿宋"/>
                <w:spacing w:val="17"/>
                <w:sz w:val="23"/>
                <w:szCs w:val="23"/>
              </w:rPr>
              <w:t>品</w:t>
            </w:r>
            <w:r>
              <w:rPr>
                <w:rFonts w:hint="eastAsia" w:ascii="仿宋" w:hAnsi="仿宋" w:eastAsia="仿宋" w:cs="仿宋"/>
                <w:spacing w:val="16"/>
                <w:sz w:val="23"/>
                <w:szCs w:val="23"/>
              </w:rPr>
              <w:t>、食品添加剂以及用于违法生产</w:t>
            </w:r>
            <w:r>
              <w:rPr>
                <w:rFonts w:hint="eastAsia" w:ascii="仿宋" w:hAnsi="仿宋" w:eastAsia="仿宋" w:cs="仿宋"/>
                <w:spacing w:val="15"/>
                <w:sz w:val="23"/>
                <w:szCs w:val="23"/>
              </w:rPr>
              <w:t>经营的工具、设备、原料等物品</w:t>
            </w:r>
            <w:r>
              <w:rPr>
                <w:rFonts w:hint="eastAsia" w:ascii="仿宋" w:hAnsi="仿宋" w:eastAsia="仿宋" w:cs="仿宋"/>
                <w:spacing w:val="14"/>
                <w:sz w:val="23"/>
                <w:szCs w:val="23"/>
              </w:rPr>
              <w:t>；</w:t>
            </w:r>
            <w:r>
              <w:rPr>
                <w:rFonts w:hint="eastAsia" w:ascii="仿宋" w:hAnsi="仿宋" w:eastAsia="仿宋" w:cs="仿宋"/>
                <w:spacing w:val="17"/>
                <w:sz w:val="23"/>
                <w:szCs w:val="23"/>
              </w:rPr>
              <w:t>违</w:t>
            </w:r>
            <w:r>
              <w:rPr>
                <w:rFonts w:hint="eastAsia" w:ascii="仿宋" w:hAnsi="仿宋" w:eastAsia="仿宋" w:cs="仿宋"/>
                <w:spacing w:val="16"/>
                <w:sz w:val="23"/>
                <w:szCs w:val="23"/>
              </w:rPr>
              <w:t>法生产经营的食品、食品添加剂</w:t>
            </w:r>
            <w:r>
              <w:rPr>
                <w:rFonts w:hint="eastAsia" w:ascii="仿宋" w:hAnsi="仿宋" w:eastAsia="仿宋" w:cs="仿宋"/>
                <w:spacing w:val="17"/>
                <w:sz w:val="23"/>
                <w:szCs w:val="23"/>
              </w:rPr>
              <w:t>货</w:t>
            </w:r>
            <w:r>
              <w:rPr>
                <w:rFonts w:hint="eastAsia" w:ascii="仿宋" w:hAnsi="仿宋" w:eastAsia="仿宋" w:cs="仿宋"/>
                <w:spacing w:val="16"/>
                <w:sz w:val="23"/>
                <w:szCs w:val="23"/>
              </w:rPr>
              <w:t>值金额不足一万元的，并处五万</w:t>
            </w:r>
            <w:r>
              <w:rPr>
                <w:rFonts w:hint="eastAsia" w:ascii="仿宋" w:hAnsi="仿宋" w:eastAsia="仿宋" w:cs="仿宋"/>
                <w:spacing w:val="17"/>
                <w:sz w:val="23"/>
                <w:szCs w:val="23"/>
              </w:rPr>
              <w:t>元</w:t>
            </w:r>
            <w:r>
              <w:rPr>
                <w:rFonts w:hint="eastAsia" w:ascii="仿宋" w:hAnsi="仿宋" w:eastAsia="仿宋" w:cs="仿宋"/>
                <w:spacing w:val="16"/>
                <w:sz w:val="23"/>
                <w:szCs w:val="23"/>
              </w:rPr>
              <w:t>以上十万元以下罚款；货值金额</w:t>
            </w:r>
            <w:r>
              <w:rPr>
                <w:rFonts w:hint="eastAsia" w:ascii="仿宋" w:hAnsi="仿宋" w:eastAsia="仿宋" w:cs="仿宋"/>
                <w:spacing w:val="17"/>
                <w:sz w:val="23"/>
                <w:szCs w:val="23"/>
              </w:rPr>
              <w:t>一</w:t>
            </w:r>
            <w:r>
              <w:rPr>
                <w:rFonts w:hint="eastAsia" w:ascii="仿宋" w:hAnsi="仿宋" w:eastAsia="仿宋" w:cs="仿宋"/>
                <w:spacing w:val="16"/>
                <w:sz w:val="23"/>
                <w:szCs w:val="23"/>
              </w:rPr>
              <w:t>万元以上的，并处货值金额十倍</w:t>
            </w:r>
            <w:r>
              <w:rPr>
                <w:rFonts w:hint="eastAsia" w:ascii="仿宋" w:hAnsi="仿宋" w:eastAsia="仿宋" w:cs="仿宋"/>
                <w:spacing w:val="6"/>
                <w:sz w:val="23"/>
                <w:szCs w:val="23"/>
              </w:rPr>
              <w:t>以</w:t>
            </w:r>
            <w:r>
              <w:rPr>
                <w:rFonts w:hint="eastAsia" w:ascii="仿宋" w:hAnsi="仿宋" w:eastAsia="仿宋" w:cs="仿宋"/>
                <w:spacing w:val="5"/>
                <w:sz w:val="23"/>
                <w:szCs w:val="23"/>
              </w:rPr>
              <w:t>上二十倍以下罚款。</w:t>
            </w:r>
          </w:p>
        </w:tc>
        <w:tc>
          <w:tcPr>
            <w:tcW w:w="3056" w:type="dxa"/>
            <w:tcBorders>
              <w:top w:val="single" w:color="000000" w:sz="2" w:space="0"/>
              <w:bottom w:val="single" w:color="000000" w:sz="2" w:space="0"/>
            </w:tcBorders>
            <w:vAlign w:val="top"/>
          </w:tcPr>
          <w:p>
            <w:pPr>
              <w:spacing w:line="387" w:lineRule="auto"/>
              <w:rPr>
                <w:rFonts w:hint="eastAsia" w:ascii="仿宋" w:hAnsi="仿宋" w:eastAsia="仿宋" w:cs="仿宋"/>
                <w:sz w:val="21"/>
              </w:rPr>
            </w:pPr>
          </w:p>
          <w:p>
            <w:pPr>
              <w:spacing w:before="75" w:line="212" w:lineRule="auto"/>
              <w:ind w:left="106" w:right="98"/>
              <w:rPr>
                <w:rFonts w:hint="eastAsia" w:ascii="仿宋" w:hAnsi="仿宋" w:eastAsia="仿宋" w:cs="仿宋"/>
                <w:sz w:val="23"/>
                <w:szCs w:val="23"/>
              </w:rPr>
            </w:pPr>
            <w:r>
              <w:rPr>
                <w:rFonts w:hint="eastAsia" w:ascii="仿宋" w:hAnsi="仿宋" w:eastAsia="仿宋" w:cs="仿宋"/>
                <w:spacing w:val="30"/>
                <w:sz w:val="23"/>
                <w:szCs w:val="23"/>
              </w:rPr>
              <w:t>超</w:t>
            </w:r>
            <w:r>
              <w:rPr>
                <w:rFonts w:hint="eastAsia" w:ascii="仿宋" w:hAnsi="仿宋" w:eastAsia="仿宋" w:cs="仿宋"/>
                <w:spacing w:val="28"/>
                <w:sz w:val="23"/>
                <w:szCs w:val="23"/>
              </w:rPr>
              <w:t>出原许可范围或者许可</w:t>
            </w:r>
            <w:r>
              <w:rPr>
                <w:rFonts w:hint="eastAsia" w:ascii="仿宋" w:hAnsi="仿宋" w:eastAsia="仿宋" w:cs="仿宋"/>
                <w:spacing w:val="12"/>
                <w:sz w:val="23"/>
                <w:szCs w:val="23"/>
              </w:rPr>
              <w:t>到</w:t>
            </w:r>
            <w:r>
              <w:rPr>
                <w:rFonts w:hint="eastAsia" w:ascii="仿宋" w:hAnsi="仿宋" w:eastAsia="仿宋" w:cs="仿宋"/>
                <w:spacing w:val="8"/>
                <w:sz w:val="23"/>
                <w:szCs w:val="23"/>
              </w:rPr>
              <w:t>期</w:t>
            </w:r>
            <w:r>
              <w:rPr>
                <w:rFonts w:hint="eastAsia" w:ascii="仿宋" w:hAnsi="仿宋" w:eastAsia="仿宋" w:cs="仿宋"/>
                <w:spacing w:val="6"/>
                <w:sz w:val="23"/>
                <w:szCs w:val="23"/>
              </w:rPr>
              <w:t>未延续，从事食品、食</w:t>
            </w:r>
            <w:r>
              <w:rPr>
                <w:rFonts w:hint="eastAsia" w:ascii="仿宋" w:hAnsi="仿宋" w:eastAsia="仿宋" w:cs="仿宋"/>
                <w:spacing w:val="12"/>
                <w:sz w:val="23"/>
                <w:szCs w:val="23"/>
              </w:rPr>
              <w:t>品</w:t>
            </w:r>
            <w:r>
              <w:rPr>
                <w:rFonts w:hint="eastAsia" w:ascii="仿宋" w:hAnsi="仿宋" w:eastAsia="仿宋" w:cs="仿宋"/>
                <w:spacing w:val="8"/>
                <w:sz w:val="23"/>
                <w:szCs w:val="23"/>
              </w:rPr>
              <w:t>添</w:t>
            </w:r>
            <w:r>
              <w:rPr>
                <w:rFonts w:hint="eastAsia" w:ascii="仿宋" w:hAnsi="仿宋" w:eastAsia="仿宋" w:cs="仿宋"/>
                <w:spacing w:val="6"/>
                <w:sz w:val="23"/>
                <w:szCs w:val="23"/>
              </w:rPr>
              <w:t>加剂的生产经营活动，</w:t>
            </w:r>
            <w:r>
              <w:rPr>
                <w:rFonts w:hint="eastAsia" w:ascii="仿宋" w:hAnsi="仿宋" w:eastAsia="仿宋" w:cs="仿宋"/>
                <w:spacing w:val="12"/>
                <w:sz w:val="23"/>
                <w:szCs w:val="23"/>
              </w:rPr>
              <w:t>生</w:t>
            </w:r>
            <w:r>
              <w:rPr>
                <w:rFonts w:hint="eastAsia" w:ascii="仿宋" w:hAnsi="仿宋" w:eastAsia="仿宋" w:cs="仿宋"/>
                <w:spacing w:val="8"/>
                <w:sz w:val="23"/>
                <w:szCs w:val="23"/>
              </w:rPr>
              <w:t>产</w:t>
            </w:r>
            <w:r>
              <w:rPr>
                <w:rFonts w:hint="eastAsia" w:ascii="仿宋" w:hAnsi="仿宋" w:eastAsia="仿宋" w:cs="仿宋"/>
                <w:spacing w:val="6"/>
                <w:sz w:val="23"/>
                <w:szCs w:val="23"/>
              </w:rPr>
              <w:t>的食品、食品添加剂经</w:t>
            </w:r>
            <w:r>
              <w:rPr>
                <w:rFonts w:hint="eastAsia" w:ascii="仿宋" w:hAnsi="仿宋" w:eastAsia="仿宋" w:cs="仿宋"/>
                <w:spacing w:val="12"/>
                <w:sz w:val="23"/>
                <w:szCs w:val="23"/>
              </w:rPr>
              <w:t>检</w:t>
            </w:r>
            <w:r>
              <w:rPr>
                <w:rFonts w:hint="eastAsia" w:ascii="仿宋" w:hAnsi="仿宋" w:eastAsia="仿宋" w:cs="仿宋"/>
                <w:spacing w:val="8"/>
                <w:sz w:val="23"/>
                <w:szCs w:val="23"/>
              </w:rPr>
              <w:t>验</w:t>
            </w:r>
            <w:r>
              <w:rPr>
                <w:rFonts w:hint="eastAsia" w:ascii="仿宋" w:hAnsi="仿宋" w:eastAsia="仿宋" w:cs="仿宋"/>
                <w:spacing w:val="6"/>
                <w:sz w:val="23"/>
                <w:szCs w:val="23"/>
              </w:rPr>
              <w:t>合格，且存在以下情形</w:t>
            </w:r>
            <w:r>
              <w:rPr>
                <w:rFonts w:hint="eastAsia" w:ascii="仿宋" w:hAnsi="仿宋" w:eastAsia="仿宋" w:cs="仿宋"/>
                <w:spacing w:val="10"/>
                <w:sz w:val="23"/>
                <w:szCs w:val="23"/>
              </w:rPr>
              <w:t>之一</w:t>
            </w:r>
            <w:r>
              <w:rPr>
                <w:rFonts w:hint="eastAsia" w:ascii="仿宋" w:hAnsi="仿宋" w:eastAsia="仿宋" w:cs="仿宋"/>
                <w:spacing w:val="5"/>
                <w:sz w:val="23"/>
                <w:szCs w:val="23"/>
              </w:rPr>
              <w:t>：1.初次违法；2.主动</w:t>
            </w:r>
            <w:r>
              <w:rPr>
                <w:rFonts w:hint="eastAsia" w:ascii="仿宋" w:hAnsi="仿宋" w:eastAsia="仿宋" w:cs="仿宋"/>
                <w:spacing w:val="8"/>
                <w:sz w:val="23"/>
                <w:szCs w:val="23"/>
              </w:rPr>
              <w:t>改</w:t>
            </w:r>
            <w:r>
              <w:rPr>
                <w:rFonts w:hint="eastAsia" w:ascii="仿宋" w:hAnsi="仿宋" w:eastAsia="仿宋" w:cs="仿宋"/>
                <w:spacing w:val="6"/>
                <w:sz w:val="23"/>
                <w:szCs w:val="23"/>
              </w:rPr>
              <w:t>正；3.主动消除或者减轻</w:t>
            </w:r>
            <w:r>
              <w:rPr>
                <w:rFonts w:hint="eastAsia" w:ascii="仿宋" w:hAnsi="仿宋" w:eastAsia="仿宋" w:cs="仿宋"/>
                <w:spacing w:val="8"/>
                <w:sz w:val="23"/>
                <w:szCs w:val="23"/>
              </w:rPr>
              <w:t>违</w:t>
            </w:r>
            <w:r>
              <w:rPr>
                <w:rFonts w:hint="eastAsia" w:ascii="仿宋" w:hAnsi="仿宋" w:eastAsia="仿宋" w:cs="仿宋"/>
                <w:spacing w:val="6"/>
                <w:sz w:val="23"/>
                <w:szCs w:val="23"/>
              </w:rPr>
              <w:t>法行为危害后果的；4.配</w:t>
            </w:r>
            <w:r>
              <w:rPr>
                <w:rFonts w:hint="eastAsia" w:ascii="仿宋" w:hAnsi="仿宋" w:eastAsia="仿宋" w:cs="仿宋"/>
                <w:spacing w:val="8"/>
                <w:sz w:val="23"/>
                <w:szCs w:val="23"/>
              </w:rPr>
              <w:t>合</w:t>
            </w:r>
            <w:r>
              <w:rPr>
                <w:rFonts w:hint="eastAsia" w:ascii="仿宋" w:hAnsi="仿宋" w:eastAsia="仿宋" w:cs="仿宋"/>
                <w:spacing w:val="6"/>
                <w:sz w:val="23"/>
                <w:szCs w:val="23"/>
              </w:rPr>
              <w:t>市场监管部门调查；5.行</w:t>
            </w:r>
            <w:r>
              <w:rPr>
                <w:rFonts w:hint="eastAsia" w:ascii="仿宋" w:hAnsi="仿宋" w:eastAsia="仿宋" w:cs="仿宋"/>
                <w:spacing w:val="30"/>
                <w:sz w:val="23"/>
                <w:szCs w:val="23"/>
              </w:rPr>
              <w:t>政</w:t>
            </w:r>
            <w:r>
              <w:rPr>
                <w:rFonts w:hint="eastAsia" w:ascii="仿宋" w:hAnsi="仿宋" w:eastAsia="仿宋" w:cs="仿宋"/>
                <w:spacing w:val="28"/>
                <w:sz w:val="23"/>
                <w:szCs w:val="23"/>
              </w:rPr>
              <w:t>处罚裁量基准明确的其</w:t>
            </w:r>
            <w:r>
              <w:rPr>
                <w:rFonts w:hint="eastAsia" w:ascii="仿宋" w:hAnsi="仿宋" w:eastAsia="仿宋" w:cs="仿宋"/>
                <w:spacing w:val="10"/>
                <w:sz w:val="23"/>
                <w:szCs w:val="23"/>
              </w:rPr>
              <w:t>他</w:t>
            </w:r>
            <w:r>
              <w:rPr>
                <w:rFonts w:hint="eastAsia" w:ascii="仿宋" w:hAnsi="仿宋" w:eastAsia="仿宋" w:cs="仿宋"/>
                <w:spacing w:val="7"/>
                <w:sz w:val="23"/>
                <w:szCs w:val="23"/>
              </w:rPr>
              <w:t>可</w:t>
            </w:r>
            <w:r>
              <w:rPr>
                <w:rFonts w:hint="eastAsia" w:ascii="仿宋" w:hAnsi="仿宋" w:eastAsia="仿宋" w:cs="仿宋"/>
                <w:spacing w:val="5"/>
                <w:sz w:val="23"/>
                <w:szCs w:val="23"/>
              </w:rPr>
              <w:t>以减轻处罚的情形。</w:t>
            </w:r>
          </w:p>
        </w:tc>
        <w:tc>
          <w:tcPr>
            <w:tcW w:w="2095" w:type="dxa"/>
            <w:tcBorders>
              <w:top w:val="single" w:color="000000" w:sz="2" w:space="0"/>
              <w:bottom w:val="single" w:color="000000" w:sz="2" w:space="0"/>
            </w:tcBorders>
            <w:vAlign w:val="top"/>
          </w:tcPr>
          <w:p>
            <w:pPr>
              <w:spacing w:line="259"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before="75" w:line="213" w:lineRule="auto"/>
              <w:ind w:left="108" w:right="98" w:firstLine="6"/>
              <w:rPr>
                <w:rFonts w:hint="eastAsia" w:ascii="仿宋" w:hAnsi="仿宋" w:eastAsia="仿宋" w:cs="仿宋"/>
                <w:sz w:val="23"/>
                <w:szCs w:val="23"/>
              </w:rPr>
            </w:pPr>
            <w:r>
              <w:rPr>
                <w:rFonts w:hint="eastAsia" w:ascii="仿宋" w:hAnsi="仿宋" w:eastAsia="仿宋" w:cs="仿宋"/>
                <w:spacing w:val="4"/>
                <w:sz w:val="23"/>
                <w:szCs w:val="23"/>
              </w:rPr>
              <w:t>《行政处罚法》</w:t>
            </w:r>
            <w:r>
              <w:rPr>
                <w:rFonts w:hint="eastAsia" w:ascii="仿宋" w:hAnsi="仿宋" w:eastAsia="仿宋" w:cs="仿宋"/>
                <w:spacing w:val="3"/>
                <w:sz w:val="23"/>
                <w:szCs w:val="23"/>
              </w:rPr>
              <w:t>第</w:t>
            </w:r>
            <w:r>
              <w:rPr>
                <w:rFonts w:hint="eastAsia" w:ascii="仿宋" w:hAnsi="仿宋" w:eastAsia="仿宋" w:cs="仿宋"/>
                <w:spacing w:val="8"/>
                <w:sz w:val="23"/>
                <w:szCs w:val="23"/>
              </w:rPr>
              <w:t>五</w:t>
            </w:r>
            <w:r>
              <w:rPr>
                <w:rFonts w:hint="eastAsia" w:ascii="仿宋" w:hAnsi="仿宋" w:eastAsia="仿宋" w:cs="仿宋"/>
                <w:spacing w:val="5"/>
                <w:sz w:val="23"/>
                <w:szCs w:val="23"/>
              </w:rPr>
              <w:t>条</w:t>
            </w:r>
            <w:r>
              <w:rPr>
                <w:rFonts w:hint="eastAsia" w:ascii="仿宋" w:hAnsi="仿宋" w:eastAsia="仿宋" w:cs="仿宋"/>
                <w:spacing w:val="4"/>
                <w:sz w:val="23"/>
                <w:szCs w:val="23"/>
              </w:rPr>
              <w:t>第二款：设定</w:t>
            </w:r>
            <w:r>
              <w:rPr>
                <w:rFonts w:hint="eastAsia" w:ascii="仿宋" w:hAnsi="仿宋" w:eastAsia="仿宋" w:cs="仿宋"/>
                <w:spacing w:val="-3"/>
                <w:sz w:val="23"/>
                <w:szCs w:val="23"/>
              </w:rPr>
              <w:t>和实施行政处罚</w:t>
            </w:r>
            <w:r>
              <w:rPr>
                <w:rFonts w:hint="eastAsia" w:ascii="仿宋" w:hAnsi="仿宋" w:eastAsia="仿宋" w:cs="仿宋"/>
                <w:spacing w:val="-6"/>
                <w:sz w:val="23"/>
                <w:szCs w:val="23"/>
              </w:rPr>
              <w:t>必须以事实为依</w:t>
            </w:r>
            <w:r>
              <w:rPr>
                <w:rFonts w:hint="eastAsia" w:ascii="仿宋" w:hAnsi="仿宋" w:eastAsia="仿宋" w:cs="仿宋"/>
                <w:spacing w:val="8"/>
                <w:sz w:val="23"/>
                <w:szCs w:val="23"/>
              </w:rPr>
              <w:t>据</w:t>
            </w:r>
            <w:r>
              <w:rPr>
                <w:rFonts w:hint="eastAsia" w:ascii="仿宋" w:hAnsi="仿宋" w:eastAsia="仿宋" w:cs="仿宋"/>
                <w:spacing w:val="5"/>
                <w:sz w:val="23"/>
                <w:szCs w:val="23"/>
              </w:rPr>
              <w:t>，</w:t>
            </w:r>
            <w:r>
              <w:rPr>
                <w:rFonts w:hint="eastAsia" w:ascii="仿宋" w:hAnsi="仿宋" w:eastAsia="仿宋" w:cs="仿宋"/>
                <w:spacing w:val="4"/>
                <w:sz w:val="23"/>
                <w:szCs w:val="23"/>
              </w:rPr>
              <w:t>与违法行为的</w:t>
            </w:r>
            <w:r>
              <w:rPr>
                <w:rFonts w:hint="eastAsia" w:ascii="仿宋" w:hAnsi="仿宋" w:eastAsia="仿宋" w:cs="仿宋"/>
                <w:spacing w:val="8"/>
                <w:sz w:val="23"/>
                <w:szCs w:val="23"/>
              </w:rPr>
              <w:t>事</w:t>
            </w:r>
            <w:r>
              <w:rPr>
                <w:rFonts w:hint="eastAsia" w:ascii="仿宋" w:hAnsi="仿宋" w:eastAsia="仿宋" w:cs="仿宋"/>
                <w:spacing w:val="5"/>
                <w:sz w:val="23"/>
                <w:szCs w:val="23"/>
              </w:rPr>
              <w:t>实</w:t>
            </w:r>
            <w:r>
              <w:rPr>
                <w:rFonts w:hint="eastAsia" w:ascii="仿宋" w:hAnsi="仿宋" w:eastAsia="仿宋" w:cs="仿宋"/>
                <w:spacing w:val="4"/>
                <w:sz w:val="23"/>
                <w:szCs w:val="23"/>
              </w:rPr>
              <w:t>、性质、情节</w:t>
            </w:r>
            <w:r>
              <w:rPr>
                <w:rFonts w:hint="eastAsia" w:ascii="仿宋" w:hAnsi="仿宋" w:eastAsia="仿宋" w:cs="仿宋"/>
                <w:spacing w:val="40"/>
                <w:sz w:val="23"/>
                <w:szCs w:val="23"/>
              </w:rPr>
              <w:t>以</w:t>
            </w:r>
            <w:r>
              <w:rPr>
                <w:rFonts w:hint="eastAsia" w:ascii="仿宋" w:hAnsi="仿宋" w:eastAsia="仿宋" w:cs="仿宋"/>
                <w:spacing w:val="38"/>
                <w:sz w:val="23"/>
                <w:szCs w:val="23"/>
              </w:rPr>
              <w:t>及社会危害程</w:t>
            </w:r>
            <w:r>
              <w:rPr>
                <w:rFonts w:hint="eastAsia" w:ascii="仿宋" w:hAnsi="仿宋" w:eastAsia="仿宋" w:cs="仿宋"/>
                <w:spacing w:val="-2"/>
                <w:sz w:val="23"/>
                <w:szCs w:val="23"/>
              </w:rPr>
              <w:t>度相</w:t>
            </w:r>
            <w:r>
              <w:rPr>
                <w:rFonts w:hint="eastAsia" w:ascii="仿宋" w:hAnsi="仿宋" w:eastAsia="仿宋" w:cs="仿宋"/>
                <w:spacing w:val="-1"/>
                <w:sz w:val="23"/>
                <w:szCs w:val="23"/>
              </w:rPr>
              <w:t>当。</w:t>
            </w:r>
          </w:p>
        </w:tc>
        <w:tc>
          <w:tcPr>
            <w:tcW w:w="1680" w:type="dxa"/>
            <w:tcBorders>
              <w:top w:val="single" w:color="000000" w:sz="2" w:space="0"/>
              <w:bottom w:val="single" w:color="000000" w:sz="2" w:space="0"/>
            </w:tcBorders>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before="75" w:line="212" w:lineRule="auto"/>
              <w:ind w:left="110" w:right="16" w:firstLine="5"/>
              <w:rPr>
                <w:rFonts w:hint="eastAsia" w:ascii="仿宋" w:hAnsi="仿宋" w:eastAsia="仿宋" w:cs="仿宋"/>
                <w:sz w:val="23"/>
                <w:szCs w:val="23"/>
              </w:rPr>
            </w:pPr>
            <w:r>
              <w:rPr>
                <w:rFonts w:hint="eastAsia" w:ascii="仿宋" w:hAnsi="仿宋" w:eastAsia="仿宋" w:cs="仿宋"/>
                <w:spacing w:val="13"/>
                <w:sz w:val="23"/>
                <w:szCs w:val="23"/>
              </w:rPr>
              <w:t>不予没收用</w:t>
            </w:r>
            <w:r>
              <w:rPr>
                <w:rFonts w:hint="eastAsia" w:ascii="仿宋" w:hAnsi="仿宋" w:eastAsia="仿宋" w:cs="仿宋"/>
                <w:spacing w:val="12"/>
                <w:sz w:val="23"/>
                <w:szCs w:val="23"/>
              </w:rPr>
              <w:t>于</w:t>
            </w:r>
            <w:r>
              <w:rPr>
                <w:rFonts w:hint="eastAsia" w:ascii="仿宋" w:hAnsi="仿宋" w:eastAsia="仿宋" w:cs="仿宋"/>
                <w:spacing w:val="14"/>
                <w:sz w:val="23"/>
                <w:szCs w:val="23"/>
              </w:rPr>
              <w:t>违法生产经</w:t>
            </w:r>
            <w:r>
              <w:rPr>
                <w:rFonts w:hint="eastAsia" w:ascii="仿宋" w:hAnsi="仿宋" w:eastAsia="仿宋" w:cs="仿宋"/>
                <w:spacing w:val="13"/>
                <w:sz w:val="23"/>
                <w:szCs w:val="23"/>
              </w:rPr>
              <w:t>营</w:t>
            </w:r>
            <w:r>
              <w:rPr>
                <w:rFonts w:hint="eastAsia" w:ascii="仿宋" w:hAnsi="仿宋" w:eastAsia="仿宋" w:cs="仿宋"/>
                <w:spacing w:val="-13"/>
                <w:sz w:val="23"/>
                <w:szCs w:val="23"/>
              </w:rPr>
              <w:t>的</w:t>
            </w:r>
            <w:r>
              <w:rPr>
                <w:rFonts w:hint="eastAsia" w:ascii="仿宋" w:hAnsi="仿宋" w:eastAsia="仿宋" w:cs="仿宋"/>
                <w:spacing w:val="-9"/>
                <w:sz w:val="23"/>
                <w:szCs w:val="23"/>
              </w:rPr>
              <w:t>工具、设备、</w:t>
            </w:r>
            <w:r>
              <w:rPr>
                <w:rFonts w:hint="eastAsia" w:ascii="仿宋" w:hAnsi="仿宋" w:eastAsia="仿宋" w:cs="仿宋"/>
                <w:spacing w:val="11"/>
                <w:sz w:val="23"/>
                <w:szCs w:val="23"/>
              </w:rPr>
              <w:t>原料等物品，</w:t>
            </w:r>
            <w:r>
              <w:rPr>
                <w:rFonts w:hint="eastAsia" w:ascii="仿宋" w:hAnsi="仿宋" w:eastAsia="仿宋" w:cs="仿宋"/>
                <w:spacing w:val="14"/>
                <w:sz w:val="23"/>
                <w:szCs w:val="23"/>
              </w:rPr>
              <w:t>其他行政处</w:t>
            </w:r>
            <w:r>
              <w:rPr>
                <w:rFonts w:hint="eastAsia" w:ascii="仿宋" w:hAnsi="仿宋" w:eastAsia="仿宋" w:cs="仿宋"/>
                <w:spacing w:val="13"/>
                <w:sz w:val="23"/>
                <w:szCs w:val="23"/>
              </w:rPr>
              <w:t>罚</w:t>
            </w:r>
            <w:r>
              <w:rPr>
                <w:rFonts w:hint="eastAsia" w:ascii="仿宋" w:hAnsi="仿宋" w:eastAsia="仿宋" w:cs="仿宋"/>
                <w:spacing w:val="14"/>
                <w:sz w:val="23"/>
                <w:szCs w:val="23"/>
              </w:rPr>
              <w:t>考量违法行</w:t>
            </w:r>
            <w:r>
              <w:rPr>
                <w:rFonts w:hint="eastAsia" w:ascii="仿宋" w:hAnsi="仿宋" w:eastAsia="仿宋" w:cs="仿宋"/>
                <w:spacing w:val="13"/>
                <w:sz w:val="23"/>
                <w:szCs w:val="23"/>
              </w:rPr>
              <w:t>为</w:t>
            </w:r>
            <w:r>
              <w:rPr>
                <w:rFonts w:hint="eastAsia" w:ascii="仿宋" w:hAnsi="仿宋" w:eastAsia="仿宋" w:cs="仿宋"/>
                <w:spacing w:val="-13"/>
                <w:sz w:val="23"/>
                <w:szCs w:val="23"/>
              </w:rPr>
              <w:t>的</w:t>
            </w:r>
            <w:r>
              <w:rPr>
                <w:rFonts w:hint="eastAsia" w:ascii="仿宋" w:hAnsi="仿宋" w:eastAsia="仿宋" w:cs="仿宋"/>
                <w:spacing w:val="-9"/>
                <w:sz w:val="23"/>
                <w:szCs w:val="23"/>
              </w:rPr>
              <w:t>事实、性质、</w:t>
            </w:r>
            <w:r>
              <w:rPr>
                <w:rFonts w:hint="eastAsia" w:ascii="仿宋" w:hAnsi="仿宋" w:eastAsia="仿宋" w:cs="仿宋"/>
                <w:spacing w:val="14"/>
                <w:sz w:val="23"/>
                <w:szCs w:val="23"/>
              </w:rPr>
              <w:t>情节、社会</w:t>
            </w:r>
            <w:r>
              <w:rPr>
                <w:rFonts w:hint="eastAsia" w:ascii="仿宋" w:hAnsi="仿宋" w:eastAsia="仿宋" w:cs="仿宋"/>
                <w:spacing w:val="13"/>
                <w:sz w:val="23"/>
                <w:szCs w:val="23"/>
              </w:rPr>
              <w:t>危</w:t>
            </w:r>
            <w:r>
              <w:rPr>
                <w:rFonts w:hint="eastAsia" w:ascii="仿宋" w:hAnsi="仿宋" w:eastAsia="仿宋" w:cs="仿宋"/>
                <w:spacing w:val="16"/>
                <w:sz w:val="23"/>
                <w:szCs w:val="23"/>
              </w:rPr>
              <w:t>害</w:t>
            </w:r>
            <w:r>
              <w:rPr>
                <w:rFonts w:hint="eastAsia" w:ascii="仿宋" w:hAnsi="仿宋" w:eastAsia="仿宋" w:cs="仿宋"/>
                <w:spacing w:val="13"/>
                <w:sz w:val="23"/>
                <w:szCs w:val="23"/>
              </w:rPr>
              <w:t>程度等因素</w:t>
            </w:r>
            <w:r>
              <w:rPr>
                <w:rFonts w:hint="eastAsia" w:ascii="仿宋" w:hAnsi="仿宋" w:eastAsia="仿宋" w:cs="仿宋"/>
                <w:spacing w:val="-2"/>
                <w:sz w:val="23"/>
                <w:szCs w:val="23"/>
              </w:rPr>
              <w:t>后</w:t>
            </w:r>
            <w:r>
              <w:rPr>
                <w:rFonts w:hint="eastAsia" w:ascii="仿宋" w:hAnsi="仿宋" w:eastAsia="仿宋" w:cs="仿宋"/>
                <w:spacing w:val="-1"/>
                <w:sz w:val="23"/>
                <w:szCs w:val="23"/>
              </w:rPr>
              <w:t>作出。</w:t>
            </w:r>
          </w:p>
        </w:tc>
        <w:tc>
          <w:tcPr>
            <w:tcW w:w="1011" w:type="dxa"/>
            <w:tcBorders>
              <w:top w:val="single" w:color="000000" w:sz="2" w:space="0"/>
              <w:bottom w:val="single" w:color="000000" w:sz="2" w:space="0"/>
            </w:tcBorders>
            <w:vAlign w:val="top"/>
          </w:tcPr>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before="75" w:line="217" w:lineRule="auto"/>
              <w:ind w:left="110" w:right="96"/>
              <w:rPr>
                <w:rFonts w:hint="eastAsia" w:ascii="仿宋" w:hAnsi="仿宋" w:eastAsia="仿宋" w:cs="仿宋"/>
                <w:sz w:val="23"/>
                <w:szCs w:val="23"/>
              </w:rPr>
            </w:pPr>
            <w:r>
              <w:rPr>
                <w:rFonts w:hint="eastAsia" w:ascii="仿宋" w:hAnsi="仿宋" w:eastAsia="仿宋" w:cs="仿宋"/>
                <w:spacing w:val="-27"/>
                <w:sz w:val="23"/>
                <w:szCs w:val="23"/>
              </w:rPr>
              <w:t>批</w:t>
            </w:r>
            <w:r>
              <w:rPr>
                <w:rFonts w:hint="eastAsia" w:ascii="仿宋" w:hAnsi="仿宋" w:eastAsia="仿宋" w:cs="仿宋"/>
                <w:spacing w:val="-25"/>
                <w:sz w:val="23"/>
                <w:szCs w:val="23"/>
              </w:rPr>
              <w:t>评教</w:t>
            </w:r>
            <w:r>
              <w:rPr>
                <w:rFonts w:hint="eastAsia" w:ascii="仿宋" w:hAnsi="仿宋" w:eastAsia="仿宋" w:cs="仿宋"/>
                <w:spacing w:val="-27"/>
                <w:sz w:val="23"/>
                <w:szCs w:val="23"/>
              </w:rPr>
              <w:t>育</w:t>
            </w:r>
            <w:r>
              <w:rPr>
                <w:rFonts w:hint="eastAsia" w:ascii="仿宋" w:hAnsi="仿宋" w:eastAsia="仿宋" w:cs="仿宋"/>
                <w:spacing w:val="-25"/>
                <w:sz w:val="23"/>
                <w:szCs w:val="23"/>
              </w:rPr>
              <w:t>、告</w:t>
            </w:r>
            <w:r>
              <w:rPr>
                <w:rFonts w:hint="eastAsia" w:ascii="仿宋" w:hAnsi="仿宋" w:eastAsia="仿宋" w:cs="仿宋"/>
                <w:spacing w:val="28"/>
                <w:sz w:val="23"/>
                <w:szCs w:val="23"/>
              </w:rPr>
              <w:t>诫</w:t>
            </w:r>
            <w:r>
              <w:rPr>
                <w:rFonts w:hint="eastAsia" w:ascii="仿宋" w:hAnsi="仿宋" w:eastAsia="仿宋" w:cs="仿宋"/>
                <w:spacing w:val="25"/>
                <w:sz w:val="23"/>
                <w:szCs w:val="23"/>
              </w:rPr>
              <w:t>约</w:t>
            </w:r>
            <w:r>
              <w:rPr>
                <w:rFonts w:hint="eastAsia" w:ascii="仿宋" w:hAnsi="仿宋" w:eastAsia="仿宋" w:cs="仿宋"/>
                <w:spacing w:val="-7"/>
                <w:sz w:val="23"/>
                <w:szCs w:val="23"/>
              </w:rPr>
              <w:t>谈。</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397" w:type="dxa"/>
            <w:tcBorders>
              <w:top w:val="single" w:color="000000" w:sz="2" w:space="0"/>
              <w:bottom w:val="single" w:color="000000" w:sz="2" w:space="0"/>
            </w:tcBorders>
            <w:vAlign w:val="top"/>
          </w:tcPr>
          <w:p>
            <w:pPr>
              <w:spacing w:line="267" w:lineRule="auto"/>
              <w:rPr>
                <w:rFonts w:hint="eastAsia" w:ascii="仿宋" w:hAnsi="仿宋" w:eastAsia="仿宋" w:cs="仿宋"/>
                <w:sz w:val="21"/>
              </w:rPr>
            </w:pPr>
          </w:p>
          <w:p>
            <w:pPr>
              <w:spacing w:line="267" w:lineRule="auto"/>
              <w:rPr>
                <w:rFonts w:hint="eastAsia" w:ascii="仿宋" w:hAnsi="仿宋" w:eastAsia="仿宋" w:cs="仿宋"/>
                <w:sz w:val="21"/>
              </w:rPr>
            </w:pPr>
          </w:p>
          <w:p>
            <w:pPr>
              <w:spacing w:line="267" w:lineRule="auto"/>
              <w:rPr>
                <w:rFonts w:hint="eastAsia" w:ascii="仿宋" w:hAnsi="仿宋" w:eastAsia="仿宋" w:cs="仿宋"/>
                <w:sz w:val="21"/>
              </w:rPr>
            </w:pPr>
          </w:p>
          <w:p>
            <w:pPr>
              <w:spacing w:line="268" w:lineRule="auto"/>
              <w:rPr>
                <w:rFonts w:hint="eastAsia" w:ascii="仿宋" w:hAnsi="仿宋" w:eastAsia="仿宋" w:cs="仿宋"/>
                <w:sz w:val="21"/>
              </w:rPr>
            </w:pPr>
          </w:p>
          <w:p>
            <w:pPr>
              <w:spacing w:line="268" w:lineRule="auto"/>
              <w:rPr>
                <w:rFonts w:hint="eastAsia" w:ascii="仿宋" w:hAnsi="仿宋" w:eastAsia="仿宋" w:cs="仿宋"/>
                <w:sz w:val="21"/>
              </w:rPr>
            </w:pPr>
          </w:p>
          <w:p>
            <w:pPr>
              <w:spacing w:before="75" w:line="192" w:lineRule="auto"/>
              <w:ind w:left="143"/>
              <w:rPr>
                <w:rFonts w:hint="eastAsia" w:ascii="仿宋" w:hAnsi="仿宋" w:eastAsia="仿宋" w:cs="仿宋"/>
                <w:sz w:val="23"/>
                <w:szCs w:val="23"/>
              </w:rPr>
            </w:pPr>
            <w:r>
              <w:rPr>
                <w:rFonts w:hint="eastAsia" w:ascii="仿宋" w:hAnsi="仿宋" w:eastAsia="仿宋" w:cs="仿宋"/>
                <w:sz w:val="23"/>
                <w:szCs w:val="23"/>
              </w:rPr>
              <w:t>2</w:t>
            </w:r>
          </w:p>
        </w:tc>
        <w:tc>
          <w:tcPr>
            <w:tcW w:w="1559" w:type="dxa"/>
            <w:tcBorders>
              <w:top w:val="single" w:color="000000" w:sz="2" w:space="0"/>
              <w:bottom w:val="single" w:color="000000" w:sz="2" w:space="0"/>
            </w:tcBorders>
            <w:vAlign w:val="top"/>
          </w:tcPr>
          <w:p>
            <w:pPr>
              <w:spacing w:before="217" w:line="212" w:lineRule="auto"/>
              <w:ind w:left="102" w:right="103" w:firstLine="1"/>
              <w:rPr>
                <w:rFonts w:hint="eastAsia" w:ascii="仿宋" w:hAnsi="仿宋" w:eastAsia="仿宋" w:cs="仿宋"/>
                <w:sz w:val="23"/>
                <w:szCs w:val="23"/>
              </w:rPr>
            </w:pPr>
            <w:r>
              <w:rPr>
                <w:rFonts w:hint="eastAsia" w:ascii="仿宋" w:hAnsi="仿宋" w:eastAsia="仿宋" w:cs="仿宋"/>
                <w:spacing w:val="-3"/>
                <w:sz w:val="23"/>
                <w:szCs w:val="23"/>
              </w:rPr>
              <w:t>销售不能够</w:t>
            </w:r>
            <w:r>
              <w:rPr>
                <w:rFonts w:hint="eastAsia" w:ascii="仿宋" w:hAnsi="仿宋" w:eastAsia="仿宋" w:cs="仿宋"/>
                <w:spacing w:val="-2"/>
                <w:sz w:val="23"/>
                <w:szCs w:val="23"/>
              </w:rPr>
              <w:t>完全恢复到</w:t>
            </w:r>
            <w:r>
              <w:rPr>
                <w:rFonts w:hint="eastAsia" w:ascii="仿宋" w:hAnsi="仿宋" w:eastAsia="仿宋" w:cs="仿宋"/>
                <w:spacing w:val="-4"/>
                <w:sz w:val="23"/>
                <w:szCs w:val="23"/>
              </w:rPr>
              <w:t>初始状态的</w:t>
            </w:r>
            <w:r>
              <w:rPr>
                <w:rFonts w:hint="eastAsia" w:ascii="仿宋" w:hAnsi="仿宋" w:eastAsia="仿宋" w:cs="仿宋"/>
                <w:spacing w:val="-7"/>
                <w:sz w:val="23"/>
                <w:szCs w:val="23"/>
              </w:rPr>
              <w:t>无理由退货</w:t>
            </w:r>
            <w:r>
              <w:rPr>
                <w:rFonts w:hint="eastAsia" w:ascii="仿宋" w:hAnsi="仿宋" w:eastAsia="仿宋" w:cs="仿宋"/>
                <w:spacing w:val="-8"/>
                <w:sz w:val="23"/>
                <w:szCs w:val="23"/>
              </w:rPr>
              <w:t>商</w:t>
            </w:r>
            <w:r>
              <w:rPr>
                <w:rFonts w:hint="eastAsia" w:ascii="仿宋" w:hAnsi="仿宋" w:eastAsia="仿宋" w:cs="仿宋"/>
                <w:spacing w:val="-6"/>
                <w:sz w:val="23"/>
                <w:szCs w:val="23"/>
              </w:rPr>
              <w:t>品，且未通过显著的方</w:t>
            </w:r>
            <w:r>
              <w:rPr>
                <w:rFonts w:hint="eastAsia" w:ascii="仿宋" w:hAnsi="仿宋" w:eastAsia="仿宋" w:cs="仿宋"/>
                <w:spacing w:val="38"/>
                <w:sz w:val="23"/>
                <w:szCs w:val="23"/>
              </w:rPr>
              <w:t>式明确标注</w:t>
            </w:r>
            <w:r>
              <w:rPr>
                <w:rFonts w:hint="eastAsia" w:ascii="仿宋" w:hAnsi="仿宋" w:eastAsia="仿宋" w:cs="仿宋"/>
                <w:spacing w:val="-8"/>
                <w:sz w:val="23"/>
                <w:szCs w:val="23"/>
              </w:rPr>
              <w:t>商品实际情况的的行政</w:t>
            </w:r>
            <w:r>
              <w:rPr>
                <w:rFonts w:hint="eastAsia" w:ascii="仿宋" w:hAnsi="仿宋" w:eastAsia="仿宋" w:cs="仿宋"/>
                <w:spacing w:val="6"/>
                <w:sz w:val="23"/>
                <w:szCs w:val="23"/>
              </w:rPr>
              <w:t>处</w:t>
            </w:r>
            <w:r>
              <w:rPr>
                <w:rFonts w:hint="eastAsia" w:ascii="仿宋" w:hAnsi="仿宋" w:eastAsia="仿宋" w:cs="仿宋"/>
                <w:spacing w:val="5"/>
                <w:sz w:val="23"/>
                <w:szCs w:val="23"/>
              </w:rPr>
              <w:t>罚</w:t>
            </w:r>
          </w:p>
        </w:tc>
        <w:tc>
          <w:tcPr>
            <w:tcW w:w="3909" w:type="dxa"/>
            <w:tcBorders>
              <w:top w:val="single" w:color="000000" w:sz="2" w:space="0"/>
              <w:bottom w:val="single" w:color="000000" w:sz="2" w:space="0"/>
            </w:tcBorders>
            <w:vAlign w:val="top"/>
          </w:tcPr>
          <w:p>
            <w:pPr>
              <w:spacing w:before="78" w:line="212" w:lineRule="auto"/>
              <w:ind w:left="104" w:right="100" w:firstLine="5"/>
              <w:rPr>
                <w:rFonts w:hint="eastAsia" w:ascii="仿宋" w:hAnsi="仿宋" w:eastAsia="仿宋" w:cs="仿宋"/>
                <w:sz w:val="23"/>
                <w:szCs w:val="23"/>
              </w:rPr>
            </w:pPr>
            <w:r>
              <w:rPr>
                <w:rFonts w:hint="eastAsia" w:ascii="仿宋" w:hAnsi="仿宋" w:eastAsia="仿宋" w:cs="仿宋"/>
                <w:spacing w:val="25"/>
                <w:sz w:val="23"/>
                <w:szCs w:val="23"/>
              </w:rPr>
              <w:t>《</w:t>
            </w:r>
            <w:r>
              <w:rPr>
                <w:rFonts w:hint="eastAsia" w:ascii="仿宋" w:hAnsi="仿宋" w:eastAsia="仿宋" w:cs="仿宋"/>
                <w:spacing w:val="15"/>
                <w:sz w:val="23"/>
                <w:szCs w:val="23"/>
              </w:rPr>
              <w:t>网络购买商品七日无理由退货暂</w:t>
            </w:r>
            <w:r>
              <w:rPr>
                <w:rFonts w:hint="eastAsia" w:ascii="仿宋" w:hAnsi="仿宋" w:eastAsia="仿宋" w:cs="仿宋"/>
                <w:spacing w:val="1"/>
                <w:sz w:val="23"/>
                <w:szCs w:val="23"/>
              </w:rPr>
              <w:t>行办法》第三十三条：</w:t>
            </w:r>
            <w:r>
              <w:rPr>
                <w:rFonts w:hint="eastAsia" w:ascii="仿宋" w:hAnsi="仿宋" w:eastAsia="仿宋" w:cs="仿宋"/>
                <w:sz w:val="23"/>
                <w:szCs w:val="23"/>
              </w:rPr>
              <w:t>网络商品</w:t>
            </w:r>
            <w:r>
              <w:rPr>
                <w:rFonts w:hint="eastAsia" w:ascii="仿宋" w:hAnsi="仿宋" w:eastAsia="仿宋" w:cs="仿宋"/>
                <w:spacing w:val="42"/>
                <w:sz w:val="23"/>
                <w:szCs w:val="23"/>
              </w:rPr>
              <w:t>销</w:t>
            </w:r>
            <w:r>
              <w:rPr>
                <w:rFonts w:hint="eastAsia" w:ascii="仿宋" w:hAnsi="仿宋" w:eastAsia="仿宋" w:cs="仿宋"/>
                <w:spacing w:val="33"/>
                <w:sz w:val="23"/>
                <w:szCs w:val="23"/>
              </w:rPr>
              <w:t>售者违反本办法第二十五条规</w:t>
            </w:r>
            <w:r>
              <w:rPr>
                <w:rFonts w:hint="eastAsia" w:ascii="仿宋" w:hAnsi="仿宋" w:eastAsia="仿宋" w:cs="仿宋"/>
                <w:spacing w:val="17"/>
                <w:sz w:val="23"/>
                <w:szCs w:val="23"/>
              </w:rPr>
              <w:t>定</w:t>
            </w:r>
            <w:r>
              <w:rPr>
                <w:rFonts w:hint="eastAsia" w:ascii="仿宋" w:hAnsi="仿宋" w:eastAsia="仿宋" w:cs="仿宋"/>
                <w:spacing w:val="16"/>
                <w:sz w:val="23"/>
                <w:szCs w:val="23"/>
              </w:rPr>
              <w:t>，销售不能够完全恢复到初始状</w:t>
            </w:r>
            <w:r>
              <w:rPr>
                <w:rFonts w:hint="eastAsia" w:ascii="仿宋" w:hAnsi="仿宋" w:eastAsia="仿宋" w:cs="仿宋"/>
                <w:spacing w:val="17"/>
                <w:sz w:val="23"/>
                <w:szCs w:val="23"/>
              </w:rPr>
              <w:t>态</w:t>
            </w:r>
            <w:r>
              <w:rPr>
                <w:rFonts w:hint="eastAsia" w:ascii="仿宋" w:hAnsi="仿宋" w:eastAsia="仿宋" w:cs="仿宋"/>
                <w:spacing w:val="16"/>
                <w:sz w:val="23"/>
                <w:szCs w:val="23"/>
              </w:rPr>
              <w:t>的无理由退货商品，且未通过显</w:t>
            </w:r>
            <w:r>
              <w:rPr>
                <w:rFonts w:hint="eastAsia" w:ascii="仿宋" w:hAnsi="仿宋" w:eastAsia="仿宋" w:cs="仿宋"/>
                <w:spacing w:val="42"/>
                <w:sz w:val="23"/>
                <w:szCs w:val="23"/>
              </w:rPr>
              <w:t>著</w:t>
            </w:r>
            <w:r>
              <w:rPr>
                <w:rFonts w:hint="eastAsia" w:ascii="仿宋" w:hAnsi="仿宋" w:eastAsia="仿宋" w:cs="仿宋"/>
                <w:spacing w:val="33"/>
                <w:sz w:val="23"/>
                <w:szCs w:val="23"/>
              </w:rPr>
              <w:t>的方式明确标注商品实际情况</w:t>
            </w:r>
            <w:r>
              <w:rPr>
                <w:rFonts w:hint="eastAsia" w:ascii="仿宋" w:hAnsi="仿宋" w:eastAsia="仿宋" w:cs="仿宋"/>
                <w:spacing w:val="15"/>
                <w:sz w:val="23"/>
                <w:szCs w:val="23"/>
              </w:rPr>
              <w:t>的，违反其他法律、行政法规的</w:t>
            </w:r>
            <w:r>
              <w:rPr>
                <w:rFonts w:hint="eastAsia" w:ascii="仿宋" w:hAnsi="仿宋" w:eastAsia="仿宋" w:cs="仿宋"/>
                <w:spacing w:val="14"/>
                <w:sz w:val="23"/>
                <w:szCs w:val="23"/>
              </w:rPr>
              <w:t>，</w:t>
            </w:r>
            <w:r>
              <w:rPr>
                <w:rFonts w:hint="eastAsia" w:ascii="仿宋" w:hAnsi="仿宋" w:eastAsia="仿宋" w:cs="仿宋"/>
                <w:spacing w:val="17"/>
                <w:sz w:val="23"/>
                <w:szCs w:val="23"/>
              </w:rPr>
              <w:t>依</w:t>
            </w:r>
            <w:r>
              <w:rPr>
                <w:rFonts w:hint="eastAsia" w:ascii="仿宋" w:hAnsi="仿宋" w:eastAsia="仿宋" w:cs="仿宋"/>
                <w:spacing w:val="16"/>
                <w:sz w:val="23"/>
                <w:szCs w:val="23"/>
              </w:rPr>
              <w:t>照有关法律、行政法规的规定处</w:t>
            </w:r>
            <w:r>
              <w:rPr>
                <w:rFonts w:hint="eastAsia" w:ascii="仿宋" w:hAnsi="仿宋" w:eastAsia="仿宋" w:cs="仿宋"/>
                <w:spacing w:val="15"/>
                <w:sz w:val="23"/>
                <w:szCs w:val="23"/>
              </w:rPr>
              <w:t>罚；法律、行政法规未作规定的</w:t>
            </w:r>
            <w:r>
              <w:rPr>
                <w:rFonts w:hint="eastAsia" w:ascii="仿宋" w:hAnsi="仿宋" w:eastAsia="仿宋" w:cs="仿宋"/>
                <w:spacing w:val="14"/>
                <w:sz w:val="23"/>
                <w:szCs w:val="23"/>
              </w:rPr>
              <w:t>，</w:t>
            </w:r>
            <w:r>
              <w:rPr>
                <w:rFonts w:hint="eastAsia" w:ascii="仿宋" w:hAnsi="仿宋" w:eastAsia="仿宋" w:cs="仿宋"/>
                <w:spacing w:val="17"/>
                <w:sz w:val="23"/>
                <w:szCs w:val="23"/>
              </w:rPr>
              <w:t>予</w:t>
            </w:r>
            <w:r>
              <w:rPr>
                <w:rFonts w:hint="eastAsia" w:ascii="仿宋" w:hAnsi="仿宋" w:eastAsia="仿宋" w:cs="仿宋"/>
                <w:spacing w:val="16"/>
                <w:sz w:val="23"/>
                <w:szCs w:val="23"/>
              </w:rPr>
              <w:t>以警告，责令改正，并处一万元</w:t>
            </w:r>
            <w:r>
              <w:rPr>
                <w:rFonts w:hint="eastAsia" w:ascii="仿宋" w:hAnsi="仿宋" w:eastAsia="仿宋" w:cs="仿宋"/>
                <w:spacing w:val="10"/>
                <w:sz w:val="23"/>
                <w:szCs w:val="23"/>
              </w:rPr>
              <w:t>以</w:t>
            </w:r>
            <w:r>
              <w:rPr>
                <w:rFonts w:hint="eastAsia" w:ascii="仿宋" w:hAnsi="仿宋" w:eastAsia="仿宋" w:cs="仿宋"/>
                <w:spacing w:val="6"/>
                <w:sz w:val="23"/>
                <w:szCs w:val="23"/>
              </w:rPr>
              <w:t>上</w:t>
            </w:r>
            <w:r>
              <w:rPr>
                <w:rFonts w:hint="eastAsia" w:ascii="仿宋" w:hAnsi="仿宋" w:eastAsia="仿宋" w:cs="仿宋"/>
                <w:spacing w:val="5"/>
                <w:sz w:val="23"/>
                <w:szCs w:val="23"/>
              </w:rPr>
              <w:t>三万元以下的罚款。</w:t>
            </w:r>
          </w:p>
        </w:tc>
        <w:tc>
          <w:tcPr>
            <w:tcW w:w="3056" w:type="dxa"/>
            <w:tcBorders>
              <w:top w:val="single" w:color="000000" w:sz="2" w:space="0"/>
              <w:bottom w:val="single" w:color="000000" w:sz="2" w:space="0"/>
            </w:tcBorders>
            <w:vAlign w:val="top"/>
          </w:tcPr>
          <w:p>
            <w:pPr>
              <w:spacing w:line="401" w:lineRule="auto"/>
              <w:rPr>
                <w:rFonts w:hint="eastAsia" w:ascii="仿宋" w:hAnsi="仿宋" w:eastAsia="仿宋" w:cs="仿宋"/>
                <w:sz w:val="21"/>
              </w:rPr>
            </w:pPr>
          </w:p>
          <w:p>
            <w:pPr>
              <w:spacing w:before="75" w:line="212" w:lineRule="auto"/>
              <w:ind w:left="107" w:right="98"/>
              <w:rPr>
                <w:rFonts w:hint="eastAsia" w:ascii="仿宋" w:hAnsi="仿宋" w:eastAsia="仿宋" w:cs="仿宋"/>
                <w:sz w:val="23"/>
                <w:szCs w:val="23"/>
              </w:rPr>
            </w:pPr>
            <w:r>
              <w:rPr>
                <w:rFonts w:hint="eastAsia" w:ascii="仿宋" w:hAnsi="仿宋" w:eastAsia="仿宋" w:cs="仿宋"/>
                <w:spacing w:val="12"/>
                <w:sz w:val="23"/>
                <w:szCs w:val="23"/>
              </w:rPr>
              <w:t>违</w:t>
            </w:r>
            <w:r>
              <w:rPr>
                <w:rFonts w:hint="eastAsia" w:ascii="仿宋" w:hAnsi="仿宋" w:eastAsia="仿宋" w:cs="仿宋"/>
                <w:spacing w:val="7"/>
                <w:sz w:val="23"/>
                <w:szCs w:val="23"/>
              </w:rPr>
              <w:t>法</w:t>
            </w:r>
            <w:r>
              <w:rPr>
                <w:rFonts w:hint="eastAsia" w:ascii="仿宋" w:hAnsi="仿宋" w:eastAsia="仿宋" w:cs="仿宋"/>
                <w:spacing w:val="6"/>
                <w:sz w:val="23"/>
                <w:szCs w:val="23"/>
              </w:rPr>
              <w:t>行为持续时间较短、经</w:t>
            </w:r>
            <w:r>
              <w:rPr>
                <w:rFonts w:hint="eastAsia" w:ascii="仿宋" w:hAnsi="仿宋" w:eastAsia="仿宋" w:cs="仿宋"/>
                <w:spacing w:val="12"/>
                <w:sz w:val="23"/>
                <w:szCs w:val="23"/>
              </w:rPr>
              <w:t>营</w:t>
            </w:r>
            <w:r>
              <w:rPr>
                <w:rFonts w:hint="eastAsia" w:ascii="仿宋" w:hAnsi="仿宋" w:eastAsia="仿宋" w:cs="仿宋"/>
                <w:spacing w:val="7"/>
                <w:sz w:val="23"/>
                <w:szCs w:val="23"/>
              </w:rPr>
              <w:t>规</w:t>
            </w:r>
            <w:r>
              <w:rPr>
                <w:rFonts w:hint="eastAsia" w:ascii="仿宋" w:hAnsi="仿宋" w:eastAsia="仿宋" w:cs="仿宋"/>
                <w:spacing w:val="6"/>
                <w:sz w:val="23"/>
                <w:szCs w:val="23"/>
              </w:rPr>
              <w:t>模较小，且存在以下情</w:t>
            </w:r>
            <w:r>
              <w:rPr>
                <w:rFonts w:hint="eastAsia" w:ascii="仿宋" w:hAnsi="仿宋" w:eastAsia="仿宋" w:cs="仿宋"/>
                <w:spacing w:val="10"/>
                <w:sz w:val="23"/>
                <w:szCs w:val="23"/>
              </w:rPr>
              <w:t>形</w:t>
            </w:r>
            <w:r>
              <w:rPr>
                <w:rFonts w:hint="eastAsia" w:ascii="仿宋" w:hAnsi="仿宋" w:eastAsia="仿宋" w:cs="仿宋"/>
                <w:spacing w:val="9"/>
                <w:sz w:val="23"/>
                <w:szCs w:val="23"/>
              </w:rPr>
              <w:t>之</w:t>
            </w:r>
            <w:r>
              <w:rPr>
                <w:rFonts w:hint="eastAsia" w:ascii="仿宋" w:hAnsi="仿宋" w:eastAsia="仿宋" w:cs="仿宋"/>
                <w:spacing w:val="5"/>
                <w:sz w:val="23"/>
                <w:szCs w:val="23"/>
              </w:rPr>
              <w:t>一：1.初次违法；2.主</w:t>
            </w:r>
            <w:r>
              <w:rPr>
                <w:rFonts w:hint="eastAsia" w:ascii="仿宋" w:hAnsi="仿宋" w:eastAsia="仿宋" w:cs="仿宋"/>
                <w:spacing w:val="7"/>
                <w:sz w:val="23"/>
                <w:szCs w:val="23"/>
              </w:rPr>
              <w:t>动</w:t>
            </w:r>
            <w:r>
              <w:rPr>
                <w:rFonts w:hint="eastAsia" w:ascii="仿宋" w:hAnsi="仿宋" w:eastAsia="仿宋" w:cs="仿宋"/>
                <w:spacing w:val="6"/>
                <w:sz w:val="23"/>
                <w:szCs w:val="23"/>
              </w:rPr>
              <w:t>改正；3.主动消除或者减</w:t>
            </w:r>
            <w:r>
              <w:rPr>
                <w:rFonts w:hint="eastAsia" w:ascii="仿宋" w:hAnsi="仿宋" w:eastAsia="仿宋" w:cs="仿宋"/>
                <w:spacing w:val="7"/>
                <w:sz w:val="23"/>
                <w:szCs w:val="23"/>
              </w:rPr>
              <w:t>轻</w:t>
            </w:r>
            <w:r>
              <w:rPr>
                <w:rFonts w:hint="eastAsia" w:ascii="仿宋" w:hAnsi="仿宋" w:eastAsia="仿宋" w:cs="仿宋"/>
                <w:spacing w:val="6"/>
                <w:sz w:val="23"/>
                <w:szCs w:val="23"/>
              </w:rPr>
              <w:t>违法行为危害后果的；4.配合市场监管部门调查；5</w:t>
            </w:r>
            <w:r>
              <w:rPr>
                <w:rFonts w:hint="eastAsia" w:ascii="仿宋" w:hAnsi="仿宋" w:eastAsia="仿宋" w:cs="仿宋"/>
                <w:spacing w:val="4"/>
                <w:sz w:val="23"/>
                <w:szCs w:val="23"/>
              </w:rPr>
              <w:t>.</w:t>
            </w:r>
            <w:r>
              <w:rPr>
                <w:rFonts w:hint="eastAsia" w:ascii="仿宋" w:hAnsi="仿宋" w:eastAsia="仿宋" w:cs="仿宋"/>
                <w:spacing w:val="29"/>
                <w:sz w:val="23"/>
                <w:szCs w:val="23"/>
              </w:rPr>
              <w:t>行</w:t>
            </w:r>
            <w:r>
              <w:rPr>
                <w:rFonts w:hint="eastAsia" w:ascii="仿宋" w:hAnsi="仿宋" w:eastAsia="仿宋" w:cs="仿宋"/>
                <w:spacing w:val="28"/>
                <w:sz w:val="23"/>
                <w:szCs w:val="23"/>
              </w:rPr>
              <w:t>政处罚裁量基准明确的</w:t>
            </w:r>
            <w:r>
              <w:rPr>
                <w:rFonts w:hint="eastAsia" w:ascii="仿宋" w:hAnsi="仿宋" w:eastAsia="仿宋" w:cs="仿宋"/>
                <w:spacing w:val="6"/>
                <w:sz w:val="23"/>
                <w:szCs w:val="23"/>
              </w:rPr>
              <w:t>其他可以减轻处罚的情形</w:t>
            </w:r>
            <w:r>
              <w:rPr>
                <w:rFonts w:hint="eastAsia" w:ascii="仿宋" w:hAnsi="仿宋" w:eastAsia="仿宋" w:cs="仿宋"/>
                <w:spacing w:val="5"/>
                <w:sz w:val="23"/>
                <w:szCs w:val="23"/>
              </w:rPr>
              <w:t>。</w:t>
            </w:r>
          </w:p>
        </w:tc>
        <w:tc>
          <w:tcPr>
            <w:tcW w:w="2095" w:type="dxa"/>
            <w:tcBorders>
              <w:top w:val="single" w:color="000000" w:sz="2" w:space="0"/>
              <w:bottom w:val="single" w:color="000000" w:sz="2" w:space="0"/>
            </w:tcBorders>
            <w:vAlign w:val="top"/>
          </w:tcPr>
          <w:p>
            <w:pPr>
              <w:spacing w:line="395" w:lineRule="auto"/>
              <w:rPr>
                <w:rFonts w:hint="eastAsia" w:ascii="仿宋" w:hAnsi="仿宋" w:eastAsia="仿宋" w:cs="仿宋"/>
                <w:sz w:val="21"/>
              </w:rPr>
            </w:pPr>
          </w:p>
          <w:p>
            <w:pPr>
              <w:spacing w:before="74" w:line="213" w:lineRule="auto"/>
              <w:ind w:left="108" w:right="98" w:firstLine="6"/>
              <w:rPr>
                <w:rFonts w:hint="eastAsia" w:ascii="仿宋" w:hAnsi="仿宋" w:eastAsia="仿宋" w:cs="仿宋"/>
                <w:sz w:val="23"/>
                <w:szCs w:val="23"/>
              </w:rPr>
            </w:pPr>
            <w:r>
              <w:rPr>
                <w:rFonts w:hint="eastAsia" w:ascii="仿宋" w:hAnsi="仿宋" w:eastAsia="仿宋" w:cs="仿宋"/>
                <w:spacing w:val="4"/>
                <w:sz w:val="23"/>
                <w:szCs w:val="23"/>
              </w:rPr>
              <w:t>《行政处罚法》</w:t>
            </w:r>
            <w:r>
              <w:rPr>
                <w:rFonts w:hint="eastAsia" w:ascii="仿宋" w:hAnsi="仿宋" w:eastAsia="仿宋" w:cs="仿宋"/>
                <w:spacing w:val="3"/>
                <w:sz w:val="23"/>
                <w:szCs w:val="23"/>
              </w:rPr>
              <w:t>第</w:t>
            </w:r>
            <w:r>
              <w:rPr>
                <w:rFonts w:hint="eastAsia" w:ascii="仿宋" w:hAnsi="仿宋" w:eastAsia="仿宋" w:cs="仿宋"/>
                <w:spacing w:val="8"/>
                <w:sz w:val="23"/>
                <w:szCs w:val="23"/>
              </w:rPr>
              <w:t>五</w:t>
            </w:r>
            <w:r>
              <w:rPr>
                <w:rFonts w:hint="eastAsia" w:ascii="仿宋" w:hAnsi="仿宋" w:eastAsia="仿宋" w:cs="仿宋"/>
                <w:spacing w:val="5"/>
                <w:sz w:val="23"/>
                <w:szCs w:val="23"/>
              </w:rPr>
              <w:t>条</w:t>
            </w:r>
            <w:r>
              <w:rPr>
                <w:rFonts w:hint="eastAsia" w:ascii="仿宋" w:hAnsi="仿宋" w:eastAsia="仿宋" w:cs="仿宋"/>
                <w:spacing w:val="4"/>
                <w:sz w:val="23"/>
                <w:szCs w:val="23"/>
              </w:rPr>
              <w:t>第二款：设定</w:t>
            </w:r>
            <w:r>
              <w:rPr>
                <w:rFonts w:hint="eastAsia" w:ascii="仿宋" w:hAnsi="仿宋" w:eastAsia="仿宋" w:cs="仿宋"/>
                <w:spacing w:val="-3"/>
                <w:sz w:val="23"/>
                <w:szCs w:val="23"/>
              </w:rPr>
              <w:t>和实施行政处罚</w:t>
            </w:r>
            <w:r>
              <w:rPr>
                <w:rFonts w:hint="eastAsia" w:ascii="仿宋" w:hAnsi="仿宋" w:eastAsia="仿宋" w:cs="仿宋"/>
                <w:spacing w:val="-6"/>
                <w:sz w:val="23"/>
                <w:szCs w:val="23"/>
              </w:rPr>
              <w:t>必须以事实为依</w:t>
            </w:r>
            <w:r>
              <w:rPr>
                <w:rFonts w:hint="eastAsia" w:ascii="仿宋" w:hAnsi="仿宋" w:eastAsia="仿宋" w:cs="仿宋"/>
                <w:spacing w:val="8"/>
                <w:sz w:val="23"/>
                <w:szCs w:val="23"/>
              </w:rPr>
              <w:t>据</w:t>
            </w:r>
            <w:r>
              <w:rPr>
                <w:rFonts w:hint="eastAsia" w:ascii="仿宋" w:hAnsi="仿宋" w:eastAsia="仿宋" w:cs="仿宋"/>
                <w:spacing w:val="5"/>
                <w:sz w:val="23"/>
                <w:szCs w:val="23"/>
              </w:rPr>
              <w:t>，</w:t>
            </w:r>
            <w:r>
              <w:rPr>
                <w:rFonts w:hint="eastAsia" w:ascii="仿宋" w:hAnsi="仿宋" w:eastAsia="仿宋" w:cs="仿宋"/>
                <w:spacing w:val="4"/>
                <w:sz w:val="23"/>
                <w:szCs w:val="23"/>
              </w:rPr>
              <w:t>与违法行为的</w:t>
            </w:r>
            <w:r>
              <w:rPr>
                <w:rFonts w:hint="eastAsia" w:ascii="仿宋" w:hAnsi="仿宋" w:eastAsia="仿宋" w:cs="仿宋"/>
                <w:spacing w:val="8"/>
                <w:sz w:val="23"/>
                <w:szCs w:val="23"/>
              </w:rPr>
              <w:t>事</w:t>
            </w:r>
            <w:r>
              <w:rPr>
                <w:rFonts w:hint="eastAsia" w:ascii="仿宋" w:hAnsi="仿宋" w:eastAsia="仿宋" w:cs="仿宋"/>
                <w:spacing w:val="5"/>
                <w:sz w:val="23"/>
                <w:szCs w:val="23"/>
              </w:rPr>
              <w:t>实</w:t>
            </w:r>
            <w:r>
              <w:rPr>
                <w:rFonts w:hint="eastAsia" w:ascii="仿宋" w:hAnsi="仿宋" w:eastAsia="仿宋" w:cs="仿宋"/>
                <w:spacing w:val="4"/>
                <w:sz w:val="23"/>
                <w:szCs w:val="23"/>
              </w:rPr>
              <w:t>、性质、情节</w:t>
            </w:r>
            <w:r>
              <w:rPr>
                <w:rFonts w:hint="eastAsia" w:ascii="仿宋" w:hAnsi="仿宋" w:eastAsia="仿宋" w:cs="仿宋"/>
                <w:spacing w:val="40"/>
                <w:sz w:val="23"/>
                <w:szCs w:val="23"/>
              </w:rPr>
              <w:t>以</w:t>
            </w:r>
            <w:r>
              <w:rPr>
                <w:rFonts w:hint="eastAsia" w:ascii="仿宋" w:hAnsi="仿宋" w:eastAsia="仿宋" w:cs="仿宋"/>
                <w:spacing w:val="38"/>
                <w:sz w:val="23"/>
                <w:szCs w:val="23"/>
              </w:rPr>
              <w:t>及社会危害程</w:t>
            </w:r>
            <w:r>
              <w:rPr>
                <w:rFonts w:hint="eastAsia" w:ascii="仿宋" w:hAnsi="仿宋" w:eastAsia="仿宋" w:cs="仿宋"/>
                <w:spacing w:val="-2"/>
                <w:sz w:val="23"/>
                <w:szCs w:val="23"/>
              </w:rPr>
              <w:t>度相</w:t>
            </w:r>
            <w:r>
              <w:rPr>
                <w:rFonts w:hint="eastAsia" w:ascii="仿宋" w:hAnsi="仿宋" w:eastAsia="仿宋" w:cs="仿宋"/>
                <w:spacing w:val="-1"/>
                <w:sz w:val="23"/>
                <w:szCs w:val="23"/>
              </w:rPr>
              <w:t>当。</w:t>
            </w:r>
          </w:p>
        </w:tc>
        <w:tc>
          <w:tcPr>
            <w:tcW w:w="1680" w:type="dxa"/>
            <w:tcBorders>
              <w:top w:val="single" w:color="000000" w:sz="2" w:space="0"/>
              <w:bottom w:val="single" w:color="000000" w:sz="2" w:space="0"/>
            </w:tcBorders>
            <w:vAlign w:val="top"/>
          </w:tcPr>
          <w:p>
            <w:pPr>
              <w:spacing w:line="259"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before="74" w:line="221" w:lineRule="auto"/>
              <w:ind w:left="111" w:right="96" w:firstLine="11"/>
              <w:rPr>
                <w:rFonts w:hint="eastAsia" w:ascii="仿宋" w:hAnsi="仿宋" w:eastAsia="仿宋" w:cs="仿宋"/>
                <w:sz w:val="23"/>
                <w:szCs w:val="23"/>
              </w:rPr>
            </w:pPr>
            <w:r>
              <w:rPr>
                <w:rFonts w:hint="eastAsia" w:ascii="仿宋" w:hAnsi="仿宋" w:eastAsia="仿宋" w:cs="仿宋"/>
                <w:spacing w:val="12"/>
                <w:sz w:val="23"/>
                <w:szCs w:val="23"/>
              </w:rPr>
              <w:t>罚款的数额</w:t>
            </w:r>
            <w:r>
              <w:rPr>
                <w:rFonts w:hint="eastAsia" w:ascii="仿宋" w:hAnsi="仿宋" w:eastAsia="仿宋" w:cs="仿宋"/>
                <w:spacing w:val="11"/>
                <w:sz w:val="23"/>
                <w:szCs w:val="23"/>
              </w:rPr>
              <w:t>一</w:t>
            </w:r>
            <w:r>
              <w:rPr>
                <w:rFonts w:hint="eastAsia" w:ascii="仿宋" w:hAnsi="仿宋" w:eastAsia="仿宋" w:cs="仿宋"/>
                <w:spacing w:val="-6"/>
                <w:sz w:val="23"/>
                <w:szCs w:val="23"/>
              </w:rPr>
              <w:t>般</w:t>
            </w:r>
            <w:r>
              <w:rPr>
                <w:rFonts w:hint="eastAsia" w:ascii="仿宋" w:hAnsi="仿宋" w:eastAsia="仿宋" w:cs="仿宋"/>
                <w:spacing w:val="-3"/>
                <w:sz w:val="23"/>
                <w:szCs w:val="23"/>
              </w:rPr>
              <w:t>为5000元</w:t>
            </w:r>
            <w:r>
              <w:rPr>
                <w:rFonts w:hint="eastAsia" w:ascii="仿宋" w:hAnsi="仿宋" w:eastAsia="仿宋" w:cs="仿宋"/>
                <w:spacing w:val="-4"/>
                <w:sz w:val="23"/>
                <w:szCs w:val="23"/>
              </w:rPr>
              <w:t>以下。</w:t>
            </w:r>
          </w:p>
        </w:tc>
        <w:tc>
          <w:tcPr>
            <w:tcW w:w="1011" w:type="dxa"/>
            <w:tcBorders>
              <w:top w:val="single" w:color="000000" w:sz="2" w:space="0"/>
              <w:bottom w:val="single" w:color="000000" w:sz="2" w:space="0"/>
            </w:tcBorders>
            <w:vAlign w:val="top"/>
          </w:tcPr>
          <w:p>
            <w:pPr>
              <w:spacing w:line="304" w:lineRule="auto"/>
              <w:rPr>
                <w:rFonts w:hint="eastAsia" w:ascii="仿宋" w:hAnsi="仿宋" w:eastAsia="仿宋" w:cs="仿宋"/>
                <w:sz w:val="21"/>
              </w:rPr>
            </w:pPr>
          </w:p>
          <w:p>
            <w:pPr>
              <w:spacing w:line="304" w:lineRule="auto"/>
              <w:rPr>
                <w:rFonts w:hint="eastAsia" w:ascii="仿宋" w:hAnsi="仿宋" w:eastAsia="仿宋" w:cs="仿宋"/>
                <w:sz w:val="21"/>
              </w:rPr>
            </w:pPr>
          </w:p>
          <w:p>
            <w:pPr>
              <w:spacing w:line="304" w:lineRule="auto"/>
              <w:rPr>
                <w:rFonts w:hint="eastAsia" w:ascii="仿宋" w:hAnsi="仿宋" w:eastAsia="仿宋" w:cs="仿宋"/>
                <w:sz w:val="21"/>
              </w:rPr>
            </w:pPr>
          </w:p>
          <w:p>
            <w:pPr>
              <w:spacing w:before="75" w:line="217" w:lineRule="auto"/>
              <w:ind w:left="110" w:right="96"/>
              <w:rPr>
                <w:rFonts w:hint="eastAsia" w:ascii="仿宋" w:hAnsi="仿宋" w:eastAsia="仿宋" w:cs="仿宋"/>
                <w:sz w:val="23"/>
                <w:szCs w:val="23"/>
              </w:rPr>
            </w:pPr>
            <w:r>
              <w:rPr>
                <w:rFonts w:hint="eastAsia" w:ascii="仿宋" w:hAnsi="仿宋" w:eastAsia="仿宋" w:cs="仿宋"/>
                <w:spacing w:val="-27"/>
                <w:sz w:val="23"/>
                <w:szCs w:val="23"/>
              </w:rPr>
              <w:t>批</w:t>
            </w:r>
            <w:r>
              <w:rPr>
                <w:rFonts w:hint="eastAsia" w:ascii="仿宋" w:hAnsi="仿宋" w:eastAsia="仿宋" w:cs="仿宋"/>
                <w:spacing w:val="-25"/>
                <w:sz w:val="23"/>
                <w:szCs w:val="23"/>
              </w:rPr>
              <w:t>评教</w:t>
            </w:r>
            <w:r>
              <w:rPr>
                <w:rFonts w:hint="eastAsia" w:ascii="仿宋" w:hAnsi="仿宋" w:eastAsia="仿宋" w:cs="仿宋"/>
                <w:spacing w:val="-27"/>
                <w:sz w:val="23"/>
                <w:szCs w:val="23"/>
              </w:rPr>
              <w:t>育</w:t>
            </w:r>
            <w:r>
              <w:rPr>
                <w:rFonts w:hint="eastAsia" w:ascii="仿宋" w:hAnsi="仿宋" w:eastAsia="仿宋" w:cs="仿宋"/>
                <w:spacing w:val="-25"/>
                <w:sz w:val="23"/>
                <w:szCs w:val="23"/>
              </w:rPr>
              <w:t>、告</w:t>
            </w:r>
            <w:r>
              <w:rPr>
                <w:rFonts w:hint="eastAsia" w:ascii="仿宋" w:hAnsi="仿宋" w:eastAsia="仿宋" w:cs="仿宋"/>
                <w:spacing w:val="28"/>
                <w:sz w:val="23"/>
                <w:szCs w:val="23"/>
              </w:rPr>
              <w:t>诫</w:t>
            </w:r>
            <w:r>
              <w:rPr>
                <w:rFonts w:hint="eastAsia" w:ascii="仿宋" w:hAnsi="仿宋" w:eastAsia="仿宋" w:cs="仿宋"/>
                <w:spacing w:val="25"/>
                <w:sz w:val="23"/>
                <w:szCs w:val="23"/>
              </w:rPr>
              <w:t>约</w:t>
            </w:r>
            <w:r>
              <w:rPr>
                <w:rFonts w:hint="eastAsia" w:ascii="仿宋" w:hAnsi="仿宋" w:eastAsia="仿宋" w:cs="仿宋"/>
                <w:spacing w:val="-7"/>
                <w:sz w:val="23"/>
                <w:szCs w:val="23"/>
              </w:rPr>
              <w:t>谈。</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bl>
    <w:p>
      <w:pPr>
        <w:rPr>
          <w:rFonts w:hint="eastAsia" w:ascii="仿宋" w:hAnsi="仿宋" w:eastAsia="仿宋" w:cs="仿宋"/>
          <w:sz w:val="21"/>
        </w:rPr>
      </w:pPr>
    </w:p>
    <w:p>
      <w:pPr>
        <w:rPr>
          <w:rFonts w:hint="eastAsia" w:ascii="仿宋" w:hAnsi="仿宋" w:eastAsia="仿宋" w:cs="仿宋"/>
        </w:rPr>
        <w:sectPr>
          <w:pgSz w:w="16838" w:h="11900"/>
          <w:pgMar w:top="1011" w:right="567" w:bottom="0" w:left="567" w:header="0" w:footer="0" w:gutter="0"/>
          <w:pgNumType w:fmt="decimal"/>
          <w:cols w:space="720" w:num="1"/>
        </w:sectPr>
      </w:pPr>
    </w:p>
    <w:p>
      <w:pPr>
        <w:rPr>
          <w:rFonts w:hint="eastAsia" w:ascii="仿宋" w:hAnsi="仿宋" w:eastAsia="仿宋" w:cs="仿宋"/>
        </w:rPr>
      </w:pPr>
    </w:p>
    <w:p>
      <w:pPr>
        <w:rPr>
          <w:rFonts w:hint="eastAsia" w:ascii="仿宋" w:hAnsi="仿宋" w:eastAsia="仿宋" w:cs="仿宋"/>
        </w:rPr>
      </w:pPr>
    </w:p>
    <w:p>
      <w:pPr>
        <w:spacing w:line="36" w:lineRule="exact"/>
        <w:rPr>
          <w:rFonts w:hint="eastAsia" w:ascii="仿宋" w:hAnsi="仿宋" w:eastAsia="仿宋" w:cs="仿宋"/>
        </w:rPr>
      </w:pPr>
    </w:p>
    <w:tbl>
      <w:tblPr>
        <w:tblStyle w:val="7"/>
        <w:tblW w:w="14703"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559"/>
        <w:gridCol w:w="3909"/>
        <w:gridCol w:w="3056"/>
        <w:gridCol w:w="2095"/>
        <w:gridCol w:w="1680"/>
        <w:gridCol w:w="1011"/>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7" w:hRule="atLeast"/>
        </w:trPr>
        <w:tc>
          <w:tcPr>
            <w:tcW w:w="397" w:type="dxa"/>
            <w:tcBorders>
              <w:top w:val="single" w:color="000000" w:sz="2" w:space="0"/>
              <w:bottom w:val="single" w:color="000000" w:sz="2" w:space="0"/>
            </w:tcBorders>
            <w:vAlign w:val="top"/>
          </w:tcPr>
          <w:p>
            <w:pPr>
              <w:spacing w:line="265" w:lineRule="auto"/>
              <w:rPr>
                <w:rFonts w:hint="eastAsia" w:ascii="仿宋" w:hAnsi="仿宋" w:eastAsia="仿宋" w:cs="仿宋"/>
                <w:sz w:val="21"/>
              </w:rPr>
            </w:pPr>
          </w:p>
          <w:p>
            <w:pPr>
              <w:spacing w:line="265" w:lineRule="auto"/>
              <w:rPr>
                <w:rFonts w:hint="eastAsia" w:ascii="仿宋" w:hAnsi="仿宋" w:eastAsia="仿宋" w:cs="仿宋"/>
                <w:sz w:val="21"/>
              </w:rPr>
            </w:pPr>
          </w:p>
          <w:p>
            <w:pPr>
              <w:spacing w:line="265" w:lineRule="auto"/>
              <w:rPr>
                <w:rFonts w:hint="eastAsia" w:ascii="仿宋" w:hAnsi="仿宋" w:eastAsia="仿宋" w:cs="仿宋"/>
                <w:sz w:val="21"/>
              </w:rPr>
            </w:pPr>
          </w:p>
          <w:p>
            <w:pPr>
              <w:spacing w:line="265" w:lineRule="auto"/>
              <w:rPr>
                <w:rFonts w:hint="eastAsia" w:ascii="仿宋" w:hAnsi="仿宋" w:eastAsia="仿宋" w:cs="仿宋"/>
                <w:sz w:val="21"/>
              </w:rPr>
            </w:pPr>
          </w:p>
          <w:p>
            <w:pPr>
              <w:spacing w:line="266" w:lineRule="auto"/>
              <w:rPr>
                <w:rFonts w:hint="eastAsia" w:ascii="仿宋" w:hAnsi="仿宋" w:eastAsia="仿宋" w:cs="仿宋"/>
                <w:sz w:val="21"/>
              </w:rPr>
            </w:pPr>
          </w:p>
          <w:p>
            <w:pPr>
              <w:spacing w:line="266" w:lineRule="auto"/>
              <w:rPr>
                <w:rFonts w:hint="eastAsia" w:ascii="仿宋" w:hAnsi="仿宋" w:eastAsia="仿宋" w:cs="仿宋"/>
                <w:sz w:val="21"/>
              </w:rPr>
            </w:pPr>
          </w:p>
          <w:p>
            <w:pPr>
              <w:spacing w:before="74" w:line="190" w:lineRule="auto"/>
              <w:ind w:left="145"/>
              <w:rPr>
                <w:rFonts w:hint="eastAsia" w:ascii="仿宋" w:hAnsi="仿宋" w:eastAsia="仿宋" w:cs="仿宋"/>
                <w:sz w:val="23"/>
                <w:szCs w:val="23"/>
              </w:rPr>
            </w:pPr>
            <w:r>
              <w:rPr>
                <w:rFonts w:hint="eastAsia" w:ascii="仿宋" w:hAnsi="仿宋" w:eastAsia="仿宋" w:cs="仿宋"/>
                <w:sz w:val="23"/>
                <w:szCs w:val="23"/>
              </w:rPr>
              <w:t>3</w:t>
            </w:r>
          </w:p>
        </w:tc>
        <w:tc>
          <w:tcPr>
            <w:tcW w:w="1559" w:type="dxa"/>
            <w:tcBorders>
              <w:top w:val="single" w:color="000000" w:sz="2" w:space="0"/>
              <w:bottom w:val="single" w:color="000000" w:sz="2" w:space="0"/>
            </w:tcBorders>
            <w:vAlign w:val="top"/>
          </w:tcPr>
          <w:p>
            <w:pPr>
              <w:spacing w:line="322" w:lineRule="auto"/>
              <w:rPr>
                <w:rFonts w:hint="eastAsia" w:ascii="仿宋" w:hAnsi="仿宋" w:eastAsia="仿宋" w:cs="仿宋"/>
                <w:sz w:val="21"/>
              </w:rPr>
            </w:pPr>
          </w:p>
          <w:p>
            <w:pPr>
              <w:spacing w:line="323" w:lineRule="auto"/>
              <w:rPr>
                <w:rFonts w:hint="eastAsia" w:ascii="仿宋" w:hAnsi="仿宋" w:eastAsia="仿宋" w:cs="仿宋"/>
                <w:sz w:val="21"/>
              </w:rPr>
            </w:pPr>
          </w:p>
          <w:p>
            <w:pPr>
              <w:spacing w:before="75" w:line="213" w:lineRule="auto"/>
              <w:ind w:left="103" w:right="103" w:hanging="1"/>
              <w:rPr>
                <w:rFonts w:hint="eastAsia" w:ascii="仿宋" w:hAnsi="仿宋" w:eastAsia="仿宋" w:cs="仿宋"/>
                <w:sz w:val="23"/>
                <w:szCs w:val="23"/>
              </w:rPr>
            </w:pPr>
            <w:r>
              <w:rPr>
                <w:rFonts w:hint="eastAsia" w:ascii="仿宋" w:hAnsi="仿宋" w:eastAsia="仿宋" w:cs="仿宋"/>
                <w:spacing w:val="-1"/>
                <w:sz w:val="23"/>
                <w:szCs w:val="23"/>
              </w:rPr>
              <w:t>将“驰名商</w:t>
            </w:r>
            <w:r>
              <w:rPr>
                <w:rFonts w:hint="eastAsia" w:ascii="仿宋" w:hAnsi="仿宋" w:eastAsia="仿宋" w:cs="仿宋"/>
                <w:spacing w:val="-9"/>
                <w:sz w:val="23"/>
                <w:szCs w:val="23"/>
              </w:rPr>
              <w:t>标</w:t>
            </w:r>
            <w:r>
              <w:rPr>
                <w:rFonts w:hint="eastAsia" w:ascii="仿宋" w:hAnsi="仿宋" w:eastAsia="仿宋" w:cs="仿宋"/>
                <w:spacing w:val="-6"/>
                <w:sz w:val="23"/>
                <w:szCs w:val="23"/>
              </w:rPr>
              <w:t>”字样用于</w:t>
            </w:r>
            <w:r>
              <w:rPr>
                <w:rFonts w:hint="eastAsia" w:ascii="仿宋" w:hAnsi="仿宋" w:eastAsia="仿宋" w:cs="仿宋"/>
                <w:spacing w:val="-9"/>
                <w:sz w:val="23"/>
                <w:szCs w:val="23"/>
              </w:rPr>
              <w:t>商</w:t>
            </w:r>
            <w:r>
              <w:rPr>
                <w:rFonts w:hint="eastAsia" w:ascii="仿宋" w:hAnsi="仿宋" w:eastAsia="仿宋" w:cs="仿宋"/>
                <w:spacing w:val="-6"/>
                <w:sz w:val="23"/>
                <w:szCs w:val="23"/>
              </w:rPr>
              <w:t>品、商品包</w:t>
            </w:r>
            <w:r>
              <w:rPr>
                <w:rFonts w:hint="eastAsia" w:ascii="仿宋" w:hAnsi="仿宋" w:eastAsia="仿宋" w:cs="仿宋"/>
                <w:spacing w:val="-1"/>
                <w:sz w:val="23"/>
                <w:szCs w:val="23"/>
              </w:rPr>
              <w:t>装或者容器</w:t>
            </w:r>
            <w:r>
              <w:rPr>
                <w:rFonts w:hint="eastAsia" w:ascii="仿宋" w:hAnsi="仿宋" w:eastAsia="仿宋" w:cs="仿宋"/>
                <w:spacing w:val="-9"/>
                <w:sz w:val="23"/>
                <w:szCs w:val="23"/>
              </w:rPr>
              <w:t>上</w:t>
            </w:r>
            <w:r>
              <w:rPr>
                <w:rFonts w:hint="eastAsia" w:ascii="仿宋" w:hAnsi="仿宋" w:eastAsia="仿宋" w:cs="仿宋"/>
                <w:spacing w:val="-6"/>
                <w:sz w:val="23"/>
                <w:szCs w:val="23"/>
              </w:rPr>
              <w:t>，或者用于</w:t>
            </w:r>
            <w:r>
              <w:rPr>
                <w:rFonts w:hint="eastAsia" w:ascii="仿宋" w:hAnsi="仿宋" w:eastAsia="仿宋" w:cs="仿宋"/>
                <w:spacing w:val="-9"/>
                <w:sz w:val="23"/>
                <w:szCs w:val="23"/>
              </w:rPr>
              <w:t>广</w:t>
            </w:r>
            <w:r>
              <w:rPr>
                <w:rFonts w:hint="eastAsia" w:ascii="仿宋" w:hAnsi="仿宋" w:eastAsia="仿宋" w:cs="仿宋"/>
                <w:spacing w:val="-6"/>
                <w:sz w:val="23"/>
                <w:szCs w:val="23"/>
              </w:rPr>
              <w:t>告宣传、展</w:t>
            </w:r>
            <w:r>
              <w:rPr>
                <w:rFonts w:hint="eastAsia" w:ascii="仿宋" w:hAnsi="仿宋" w:eastAsia="仿宋" w:cs="仿宋"/>
                <w:spacing w:val="38"/>
                <w:sz w:val="23"/>
                <w:szCs w:val="23"/>
              </w:rPr>
              <w:t>览以及其</w:t>
            </w:r>
            <w:r>
              <w:rPr>
                <w:rFonts w:hint="eastAsia" w:ascii="仿宋" w:hAnsi="仿宋" w:eastAsia="仿宋" w:cs="仿宋"/>
                <w:spacing w:val="37"/>
                <w:sz w:val="23"/>
                <w:szCs w:val="23"/>
              </w:rPr>
              <w:t>他</w:t>
            </w:r>
            <w:r>
              <w:rPr>
                <w:rFonts w:hint="eastAsia" w:ascii="仿宋" w:hAnsi="仿宋" w:eastAsia="仿宋" w:cs="仿宋"/>
                <w:spacing w:val="-5"/>
                <w:sz w:val="23"/>
                <w:szCs w:val="23"/>
              </w:rPr>
              <w:t>商业活动中</w:t>
            </w:r>
            <w:r>
              <w:rPr>
                <w:rFonts w:hint="eastAsia" w:ascii="仿宋" w:hAnsi="仿宋" w:eastAsia="仿宋" w:cs="仿宋"/>
                <w:spacing w:val="8"/>
                <w:sz w:val="23"/>
                <w:szCs w:val="23"/>
              </w:rPr>
              <w:t>的行政处罚</w:t>
            </w:r>
          </w:p>
        </w:tc>
        <w:tc>
          <w:tcPr>
            <w:tcW w:w="3909" w:type="dxa"/>
            <w:tcBorders>
              <w:top w:val="single" w:color="000000" w:sz="2" w:space="0"/>
              <w:bottom w:val="single" w:color="000000" w:sz="2" w:space="0"/>
            </w:tcBorders>
            <w:vAlign w:val="top"/>
          </w:tcPr>
          <w:p>
            <w:pPr>
              <w:spacing w:line="258"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before="75" w:line="213" w:lineRule="auto"/>
              <w:ind w:left="104" w:right="102" w:firstLine="5"/>
              <w:rPr>
                <w:rFonts w:hint="eastAsia" w:ascii="仿宋" w:hAnsi="仿宋" w:eastAsia="仿宋" w:cs="仿宋"/>
                <w:sz w:val="23"/>
                <w:szCs w:val="23"/>
              </w:rPr>
            </w:pPr>
            <w:r>
              <w:rPr>
                <w:rFonts w:hint="eastAsia" w:ascii="仿宋" w:hAnsi="仿宋" w:eastAsia="仿宋" w:cs="仿宋"/>
                <w:spacing w:val="25"/>
                <w:sz w:val="23"/>
                <w:szCs w:val="23"/>
              </w:rPr>
              <w:t>《</w:t>
            </w:r>
            <w:r>
              <w:rPr>
                <w:rFonts w:hint="eastAsia" w:ascii="仿宋" w:hAnsi="仿宋" w:eastAsia="仿宋" w:cs="仿宋"/>
                <w:spacing w:val="15"/>
                <w:sz w:val="23"/>
                <w:szCs w:val="23"/>
              </w:rPr>
              <w:t>中华人民共和国商标法》第五十</w:t>
            </w:r>
            <w:r>
              <w:rPr>
                <w:rFonts w:hint="eastAsia" w:ascii="仿宋" w:hAnsi="仿宋" w:eastAsia="仿宋" w:cs="仿宋"/>
                <w:spacing w:val="17"/>
                <w:sz w:val="23"/>
                <w:szCs w:val="23"/>
              </w:rPr>
              <w:t>三</w:t>
            </w:r>
            <w:r>
              <w:rPr>
                <w:rFonts w:hint="eastAsia" w:ascii="仿宋" w:hAnsi="仿宋" w:eastAsia="仿宋" w:cs="仿宋"/>
                <w:spacing w:val="16"/>
                <w:sz w:val="23"/>
                <w:szCs w:val="23"/>
              </w:rPr>
              <w:t>条：违反本法第十四条第五款规</w:t>
            </w:r>
            <w:r>
              <w:rPr>
                <w:rFonts w:hint="eastAsia" w:ascii="仿宋" w:hAnsi="仿宋" w:eastAsia="仿宋" w:cs="仿宋"/>
                <w:spacing w:val="8"/>
                <w:sz w:val="23"/>
                <w:szCs w:val="23"/>
              </w:rPr>
              <w:t>定的，由地方工商行政管理部门</w:t>
            </w:r>
            <w:r>
              <w:rPr>
                <w:rFonts w:hint="eastAsia" w:ascii="仿宋" w:hAnsi="仿宋" w:eastAsia="仿宋" w:cs="仿宋"/>
                <w:spacing w:val="6"/>
                <w:sz w:val="23"/>
                <w:szCs w:val="23"/>
              </w:rPr>
              <w:t>责</w:t>
            </w:r>
            <w:r>
              <w:rPr>
                <w:rFonts w:hint="eastAsia" w:ascii="仿宋" w:hAnsi="仿宋" w:eastAsia="仿宋" w:cs="仿宋"/>
                <w:spacing w:val="17"/>
                <w:sz w:val="23"/>
                <w:szCs w:val="23"/>
              </w:rPr>
              <w:t>令</w:t>
            </w:r>
            <w:r>
              <w:rPr>
                <w:rFonts w:hint="eastAsia" w:ascii="仿宋" w:hAnsi="仿宋" w:eastAsia="仿宋" w:cs="仿宋"/>
                <w:spacing w:val="16"/>
                <w:sz w:val="23"/>
                <w:szCs w:val="23"/>
              </w:rPr>
              <w:t>改正，处十万元罚款。第十四条</w:t>
            </w:r>
            <w:r>
              <w:rPr>
                <w:rFonts w:hint="eastAsia" w:ascii="仿宋" w:hAnsi="仿宋" w:eastAsia="仿宋" w:cs="仿宋"/>
                <w:spacing w:val="17"/>
                <w:sz w:val="23"/>
                <w:szCs w:val="23"/>
              </w:rPr>
              <w:t>第</w:t>
            </w:r>
            <w:r>
              <w:rPr>
                <w:rFonts w:hint="eastAsia" w:ascii="仿宋" w:hAnsi="仿宋" w:eastAsia="仿宋" w:cs="仿宋"/>
                <w:spacing w:val="16"/>
                <w:sz w:val="23"/>
                <w:szCs w:val="23"/>
              </w:rPr>
              <w:t>五款：生产、经营者不得将“驰</w:t>
            </w:r>
            <w:r>
              <w:rPr>
                <w:rFonts w:hint="eastAsia" w:ascii="仿宋" w:hAnsi="仿宋" w:eastAsia="仿宋" w:cs="仿宋"/>
                <w:spacing w:val="17"/>
                <w:sz w:val="23"/>
                <w:szCs w:val="23"/>
              </w:rPr>
              <w:t>名</w:t>
            </w:r>
            <w:r>
              <w:rPr>
                <w:rFonts w:hint="eastAsia" w:ascii="仿宋" w:hAnsi="仿宋" w:eastAsia="仿宋" w:cs="仿宋"/>
                <w:spacing w:val="16"/>
                <w:sz w:val="23"/>
                <w:szCs w:val="23"/>
              </w:rPr>
              <w:t>商标”字样用于商品、商品包装</w:t>
            </w:r>
            <w:r>
              <w:rPr>
                <w:rFonts w:hint="eastAsia" w:ascii="仿宋" w:hAnsi="仿宋" w:eastAsia="仿宋" w:cs="仿宋"/>
                <w:spacing w:val="19"/>
                <w:sz w:val="23"/>
                <w:szCs w:val="23"/>
              </w:rPr>
              <w:t>或</w:t>
            </w:r>
            <w:r>
              <w:rPr>
                <w:rFonts w:hint="eastAsia" w:ascii="仿宋" w:hAnsi="仿宋" w:eastAsia="仿宋" w:cs="仿宋"/>
                <w:spacing w:val="13"/>
                <w:sz w:val="23"/>
                <w:szCs w:val="23"/>
              </w:rPr>
              <w:t>者容器上，或者用于广告宣传、</w:t>
            </w:r>
            <w:r>
              <w:rPr>
                <w:rFonts w:hint="eastAsia" w:ascii="仿宋" w:hAnsi="仿宋" w:eastAsia="仿宋" w:cs="仿宋"/>
                <w:spacing w:val="6"/>
                <w:sz w:val="23"/>
                <w:szCs w:val="23"/>
              </w:rPr>
              <w:t>展览以及其他商业活动中</w:t>
            </w:r>
            <w:r>
              <w:rPr>
                <w:rFonts w:hint="eastAsia" w:ascii="仿宋" w:hAnsi="仿宋" w:eastAsia="仿宋" w:cs="仿宋"/>
                <w:spacing w:val="5"/>
                <w:sz w:val="23"/>
                <w:szCs w:val="23"/>
              </w:rPr>
              <w:t>。</w:t>
            </w:r>
          </w:p>
        </w:tc>
        <w:tc>
          <w:tcPr>
            <w:tcW w:w="3056" w:type="dxa"/>
            <w:tcBorders>
              <w:top w:val="single" w:color="000000" w:sz="2" w:space="0"/>
              <w:bottom w:val="single" w:color="000000" w:sz="2" w:space="0"/>
            </w:tcBorders>
            <w:vAlign w:val="top"/>
          </w:tcPr>
          <w:p>
            <w:pPr>
              <w:spacing w:before="78" w:line="211" w:lineRule="auto"/>
              <w:ind w:left="105" w:right="30"/>
              <w:rPr>
                <w:rFonts w:hint="eastAsia" w:ascii="仿宋" w:hAnsi="仿宋" w:eastAsia="仿宋" w:cs="仿宋"/>
                <w:sz w:val="23"/>
                <w:szCs w:val="23"/>
              </w:rPr>
            </w:pPr>
            <w:r>
              <w:rPr>
                <w:rFonts w:hint="eastAsia" w:ascii="仿宋" w:hAnsi="仿宋" w:eastAsia="仿宋" w:cs="仿宋"/>
                <w:spacing w:val="30"/>
                <w:sz w:val="23"/>
                <w:szCs w:val="23"/>
              </w:rPr>
              <w:t>在</w:t>
            </w:r>
            <w:r>
              <w:rPr>
                <w:rFonts w:hint="eastAsia" w:ascii="仿宋" w:hAnsi="仿宋" w:eastAsia="仿宋" w:cs="仿宋"/>
                <w:spacing w:val="29"/>
                <w:sz w:val="23"/>
                <w:szCs w:val="23"/>
              </w:rPr>
              <w:t>网站上或其他经营活动</w:t>
            </w:r>
            <w:r>
              <w:rPr>
                <w:rFonts w:hint="eastAsia" w:ascii="仿宋" w:hAnsi="仿宋" w:eastAsia="仿宋" w:cs="仿宋"/>
                <w:spacing w:val="13"/>
                <w:sz w:val="23"/>
                <w:szCs w:val="23"/>
              </w:rPr>
              <w:t>中</w:t>
            </w:r>
            <w:r>
              <w:rPr>
                <w:rFonts w:hint="eastAsia" w:ascii="仿宋" w:hAnsi="仿宋" w:eastAsia="仿宋" w:cs="仿宋"/>
                <w:spacing w:val="7"/>
                <w:sz w:val="23"/>
                <w:szCs w:val="23"/>
              </w:rPr>
              <w:t>，对商标获得驰名商标保护的记录做事实性陈述时</w:t>
            </w:r>
            <w:r>
              <w:rPr>
                <w:rFonts w:hint="eastAsia" w:ascii="仿宋" w:hAnsi="仿宋" w:eastAsia="仿宋" w:cs="仿宋"/>
                <w:spacing w:val="6"/>
                <w:sz w:val="23"/>
                <w:szCs w:val="23"/>
              </w:rPr>
              <w:t>，</w:t>
            </w:r>
            <w:r>
              <w:rPr>
                <w:rFonts w:hint="eastAsia" w:ascii="仿宋" w:hAnsi="仿宋" w:eastAsia="仿宋" w:cs="仿宋"/>
                <w:spacing w:val="-9"/>
                <w:sz w:val="23"/>
                <w:szCs w:val="23"/>
              </w:rPr>
              <w:t>故</w:t>
            </w:r>
            <w:r>
              <w:rPr>
                <w:rFonts w:hint="eastAsia" w:ascii="仿宋" w:hAnsi="仿宋" w:eastAsia="仿宋" w:cs="仿宋"/>
                <w:spacing w:val="-6"/>
                <w:sz w:val="23"/>
                <w:szCs w:val="23"/>
              </w:rPr>
              <w:t>意突出“驰名商标”字样，</w:t>
            </w:r>
            <w:r>
              <w:rPr>
                <w:rFonts w:hint="eastAsia" w:ascii="仿宋" w:hAnsi="仿宋" w:eastAsia="仿宋" w:cs="仿宋"/>
                <w:spacing w:val="13"/>
                <w:sz w:val="23"/>
                <w:szCs w:val="23"/>
              </w:rPr>
              <w:t>构</w:t>
            </w:r>
            <w:r>
              <w:rPr>
                <w:rFonts w:hint="eastAsia" w:ascii="仿宋" w:hAnsi="仿宋" w:eastAsia="仿宋" w:cs="仿宋"/>
                <w:spacing w:val="7"/>
                <w:sz w:val="23"/>
                <w:szCs w:val="23"/>
              </w:rPr>
              <w:t>成广告宣传、展览等违法</w:t>
            </w:r>
            <w:r>
              <w:rPr>
                <w:rFonts w:hint="eastAsia" w:ascii="仿宋" w:hAnsi="仿宋" w:eastAsia="仿宋" w:cs="仿宋"/>
                <w:spacing w:val="13"/>
                <w:sz w:val="23"/>
                <w:szCs w:val="23"/>
              </w:rPr>
              <w:t>行</w:t>
            </w:r>
            <w:r>
              <w:rPr>
                <w:rFonts w:hint="eastAsia" w:ascii="仿宋" w:hAnsi="仿宋" w:eastAsia="仿宋" w:cs="仿宋"/>
                <w:spacing w:val="7"/>
                <w:sz w:val="23"/>
                <w:szCs w:val="23"/>
              </w:rPr>
              <w:t>为，违法行为持续时间较短、点击率或阅读量较低</w:t>
            </w:r>
            <w:r>
              <w:rPr>
                <w:rFonts w:hint="eastAsia" w:ascii="仿宋" w:hAnsi="仿宋" w:eastAsia="仿宋" w:cs="仿宋"/>
                <w:spacing w:val="6"/>
                <w:sz w:val="23"/>
                <w:szCs w:val="23"/>
              </w:rPr>
              <w:t>，</w:t>
            </w:r>
            <w:r>
              <w:rPr>
                <w:rFonts w:hint="eastAsia" w:ascii="仿宋" w:hAnsi="仿宋" w:eastAsia="仿宋" w:cs="仿宋"/>
                <w:spacing w:val="13"/>
                <w:sz w:val="23"/>
                <w:szCs w:val="23"/>
              </w:rPr>
              <w:t>经</w:t>
            </w:r>
            <w:r>
              <w:rPr>
                <w:rFonts w:hint="eastAsia" w:ascii="仿宋" w:hAnsi="仿宋" w:eastAsia="仿宋" w:cs="仿宋"/>
                <w:spacing w:val="7"/>
                <w:sz w:val="23"/>
                <w:szCs w:val="23"/>
              </w:rPr>
              <w:t>营规模较小，且存在以下</w:t>
            </w:r>
            <w:r>
              <w:rPr>
                <w:rFonts w:hint="eastAsia" w:ascii="仿宋" w:hAnsi="仿宋" w:eastAsia="仿宋" w:cs="仿宋"/>
                <w:spacing w:val="-12"/>
                <w:sz w:val="23"/>
                <w:szCs w:val="23"/>
              </w:rPr>
              <w:t>情</w:t>
            </w:r>
            <w:r>
              <w:rPr>
                <w:rFonts w:hint="eastAsia" w:ascii="仿宋" w:hAnsi="仿宋" w:eastAsia="仿宋" w:cs="仿宋"/>
                <w:spacing w:val="-9"/>
                <w:sz w:val="23"/>
                <w:szCs w:val="23"/>
              </w:rPr>
              <w:t>形之一：1.初次违法；2.</w:t>
            </w:r>
            <w:r>
              <w:rPr>
                <w:rFonts w:hint="eastAsia" w:ascii="仿宋" w:hAnsi="仿宋" w:eastAsia="仿宋" w:cs="仿宋"/>
                <w:spacing w:val="-2"/>
                <w:sz w:val="23"/>
                <w:szCs w:val="23"/>
              </w:rPr>
              <w:t>主动改正；3.主动消</w:t>
            </w:r>
            <w:r>
              <w:rPr>
                <w:rFonts w:hint="eastAsia" w:ascii="仿宋" w:hAnsi="仿宋" w:eastAsia="仿宋" w:cs="仿宋"/>
                <w:spacing w:val="-1"/>
                <w:sz w:val="23"/>
                <w:szCs w:val="23"/>
              </w:rPr>
              <w:t>除或者</w:t>
            </w:r>
            <w:r>
              <w:rPr>
                <w:rFonts w:hint="eastAsia" w:ascii="仿宋" w:hAnsi="仿宋" w:eastAsia="仿宋" w:cs="仿宋"/>
                <w:spacing w:val="7"/>
                <w:sz w:val="23"/>
                <w:szCs w:val="23"/>
              </w:rPr>
              <w:t>减轻违法行为危害后果的</w:t>
            </w:r>
            <w:r>
              <w:rPr>
                <w:rFonts w:hint="eastAsia" w:ascii="仿宋" w:hAnsi="仿宋" w:eastAsia="仿宋" w:cs="仿宋"/>
                <w:spacing w:val="6"/>
                <w:sz w:val="23"/>
                <w:szCs w:val="23"/>
              </w:rPr>
              <w:t>；</w:t>
            </w:r>
            <w:r>
              <w:rPr>
                <w:rFonts w:hint="eastAsia" w:ascii="仿宋" w:hAnsi="仿宋" w:eastAsia="仿宋" w:cs="仿宋"/>
                <w:spacing w:val="4"/>
                <w:sz w:val="23"/>
                <w:szCs w:val="23"/>
              </w:rPr>
              <w:t>4.</w:t>
            </w:r>
            <w:r>
              <w:rPr>
                <w:rFonts w:hint="eastAsia" w:ascii="仿宋" w:hAnsi="仿宋" w:eastAsia="仿宋" w:cs="仿宋"/>
                <w:spacing w:val="2"/>
                <w:sz w:val="23"/>
                <w:szCs w:val="23"/>
              </w:rPr>
              <w:t>配合市场监管部门调查；</w:t>
            </w:r>
            <w:r>
              <w:rPr>
                <w:rFonts w:hint="eastAsia" w:ascii="仿宋" w:hAnsi="仿宋" w:eastAsia="仿宋" w:cs="仿宋"/>
                <w:spacing w:val="7"/>
                <w:sz w:val="23"/>
                <w:szCs w:val="23"/>
              </w:rPr>
              <w:t>5.行政处罚裁量基准明确</w:t>
            </w:r>
            <w:r>
              <w:rPr>
                <w:rFonts w:hint="eastAsia" w:ascii="仿宋" w:hAnsi="仿宋" w:eastAsia="仿宋" w:cs="仿宋"/>
                <w:spacing w:val="6"/>
                <w:sz w:val="23"/>
                <w:szCs w:val="23"/>
              </w:rPr>
              <w:t>的</w:t>
            </w:r>
            <w:r>
              <w:rPr>
                <w:rFonts w:hint="eastAsia" w:ascii="仿宋" w:hAnsi="仿宋" w:eastAsia="仿宋" w:cs="仿宋"/>
                <w:spacing w:val="1"/>
                <w:sz w:val="23"/>
                <w:szCs w:val="23"/>
              </w:rPr>
              <w:t>其他</w:t>
            </w:r>
            <w:r>
              <w:rPr>
                <w:rFonts w:hint="eastAsia" w:ascii="仿宋" w:hAnsi="仿宋" w:eastAsia="仿宋" w:cs="仿宋"/>
                <w:sz w:val="23"/>
                <w:szCs w:val="23"/>
              </w:rPr>
              <w:t>可以减轻处罚的情形。</w:t>
            </w:r>
          </w:p>
        </w:tc>
        <w:tc>
          <w:tcPr>
            <w:tcW w:w="2095" w:type="dxa"/>
            <w:tcBorders>
              <w:top w:val="single" w:color="000000" w:sz="2" w:space="0"/>
              <w:bottom w:val="single" w:color="000000" w:sz="2" w:space="0"/>
            </w:tcBorders>
            <w:vAlign w:val="top"/>
          </w:tcPr>
          <w:p>
            <w:pPr>
              <w:spacing w:line="325" w:lineRule="auto"/>
              <w:rPr>
                <w:rFonts w:hint="eastAsia" w:ascii="仿宋" w:hAnsi="仿宋" w:eastAsia="仿宋" w:cs="仿宋"/>
                <w:sz w:val="21"/>
              </w:rPr>
            </w:pPr>
          </w:p>
          <w:p>
            <w:pPr>
              <w:spacing w:line="326" w:lineRule="auto"/>
              <w:rPr>
                <w:rFonts w:hint="eastAsia" w:ascii="仿宋" w:hAnsi="仿宋" w:eastAsia="仿宋" w:cs="仿宋"/>
                <w:sz w:val="21"/>
              </w:rPr>
            </w:pPr>
          </w:p>
          <w:p>
            <w:pPr>
              <w:spacing w:before="75" w:line="213" w:lineRule="auto"/>
              <w:ind w:left="108" w:right="98" w:firstLine="6"/>
              <w:rPr>
                <w:rFonts w:hint="eastAsia" w:ascii="仿宋" w:hAnsi="仿宋" w:eastAsia="仿宋" w:cs="仿宋"/>
                <w:sz w:val="23"/>
                <w:szCs w:val="23"/>
              </w:rPr>
            </w:pPr>
            <w:r>
              <w:rPr>
                <w:rFonts w:hint="eastAsia" w:ascii="仿宋" w:hAnsi="仿宋" w:eastAsia="仿宋" w:cs="仿宋"/>
                <w:spacing w:val="4"/>
                <w:sz w:val="23"/>
                <w:szCs w:val="23"/>
              </w:rPr>
              <w:t>《行政处罚法》</w:t>
            </w:r>
            <w:r>
              <w:rPr>
                <w:rFonts w:hint="eastAsia" w:ascii="仿宋" w:hAnsi="仿宋" w:eastAsia="仿宋" w:cs="仿宋"/>
                <w:spacing w:val="3"/>
                <w:sz w:val="23"/>
                <w:szCs w:val="23"/>
              </w:rPr>
              <w:t>第</w:t>
            </w:r>
            <w:r>
              <w:rPr>
                <w:rFonts w:hint="eastAsia" w:ascii="仿宋" w:hAnsi="仿宋" w:eastAsia="仿宋" w:cs="仿宋"/>
                <w:spacing w:val="8"/>
                <w:sz w:val="23"/>
                <w:szCs w:val="23"/>
              </w:rPr>
              <w:t>五</w:t>
            </w:r>
            <w:r>
              <w:rPr>
                <w:rFonts w:hint="eastAsia" w:ascii="仿宋" w:hAnsi="仿宋" w:eastAsia="仿宋" w:cs="仿宋"/>
                <w:spacing w:val="5"/>
                <w:sz w:val="23"/>
                <w:szCs w:val="23"/>
              </w:rPr>
              <w:t>条</w:t>
            </w:r>
            <w:r>
              <w:rPr>
                <w:rFonts w:hint="eastAsia" w:ascii="仿宋" w:hAnsi="仿宋" w:eastAsia="仿宋" w:cs="仿宋"/>
                <w:spacing w:val="4"/>
                <w:sz w:val="23"/>
                <w:szCs w:val="23"/>
              </w:rPr>
              <w:t>第二款：设定</w:t>
            </w:r>
            <w:r>
              <w:rPr>
                <w:rFonts w:hint="eastAsia" w:ascii="仿宋" w:hAnsi="仿宋" w:eastAsia="仿宋" w:cs="仿宋"/>
                <w:spacing w:val="-3"/>
                <w:sz w:val="23"/>
                <w:szCs w:val="23"/>
              </w:rPr>
              <w:t>和实施行政处罚</w:t>
            </w:r>
            <w:r>
              <w:rPr>
                <w:rFonts w:hint="eastAsia" w:ascii="仿宋" w:hAnsi="仿宋" w:eastAsia="仿宋" w:cs="仿宋"/>
                <w:spacing w:val="-6"/>
                <w:sz w:val="23"/>
                <w:szCs w:val="23"/>
              </w:rPr>
              <w:t>必须以事实为依</w:t>
            </w:r>
            <w:r>
              <w:rPr>
                <w:rFonts w:hint="eastAsia" w:ascii="仿宋" w:hAnsi="仿宋" w:eastAsia="仿宋" w:cs="仿宋"/>
                <w:spacing w:val="8"/>
                <w:sz w:val="23"/>
                <w:szCs w:val="23"/>
              </w:rPr>
              <w:t>据</w:t>
            </w:r>
            <w:r>
              <w:rPr>
                <w:rFonts w:hint="eastAsia" w:ascii="仿宋" w:hAnsi="仿宋" w:eastAsia="仿宋" w:cs="仿宋"/>
                <w:spacing w:val="5"/>
                <w:sz w:val="23"/>
                <w:szCs w:val="23"/>
              </w:rPr>
              <w:t>，</w:t>
            </w:r>
            <w:r>
              <w:rPr>
                <w:rFonts w:hint="eastAsia" w:ascii="仿宋" w:hAnsi="仿宋" w:eastAsia="仿宋" w:cs="仿宋"/>
                <w:spacing w:val="4"/>
                <w:sz w:val="23"/>
                <w:szCs w:val="23"/>
              </w:rPr>
              <w:t>与违法行为的</w:t>
            </w:r>
            <w:r>
              <w:rPr>
                <w:rFonts w:hint="eastAsia" w:ascii="仿宋" w:hAnsi="仿宋" w:eastAsia="仿宋" w:cs="仿宋"/>
                <w:spacing w:val="8"/>
                <w:sz w:val="23"/>
                <w:szCs w:val="23"/>
              </w:rPr>
              <w:t>事</w:t>
            </w:r>
            <w:r>
              <w:rPr>
                <w:rFonts w:hint="eastAsia" w:ascii="仿宋" w:hAnsi="仿宋" w:eastAsia="仿宋" w:cs="仿宋"/>
                <w:spacing w:val="5"/>
                <w:sz w:val="23"/>
                <w:szCs w:val="23"/>
              </w:rPr>
              <w:t>实</w:t>
            </w:r>
            <w:r>
              <w:rPr>
                <w:rFonts w:hint="eastAsia" w:ascii="仿宋" w:hAnsi="仿宋" w:eastAsia="仿宋" w:cs="仿宋"/>
                <w:spacing w:val="4"/>
                <w:sz w:val="23"/>
                <w:szCs w:val="23"/>
              </w:rPr>
              <w:t>、性质、情节</w:t>
            </w:r>
            <w:r>
              <w:rPr>
                <w:rFonts w:hint="eastAsia" w:ascii="仿宋" w:hAnsi="仿宋" w:eastAsia="仿宋" w:cs="仿宋"/>
                <w:spacing w:val="40"/>
                <w:sz w:val="23"/>
                <w:szCs w:val="23"/>
              </w:rPr>
              <w:t>以</w:t>
            </w:r>
            <w:r>
              <w:rPr>
                <w:rFonts w:hint="eastAsia" w:ascii="仿宋" w:hAnsi="仿宋" w:eastAsia="仿宋" w:cs="仿宋"/>
                <w:spacing w:val="38"/>
                <w:sz w:val="23"/>
                <w:szCs w:val="23"/>
              </w:rPr>
              <w:t>及社会危害程</w:t>
            </w:r>
            <w:r>
              <w:rPr>
                <w:rFonts w:hint="eastAsia" w:ascii="仿宋" w:hAnsi="仿宋" w:eastAsia="仿宋" w:cs="仿宋"/>
                <w:spacing w:val="-2"/>
                <w:sz w:val="23"/>
                <w:szCs w:val="23"/>
              </w:rPr>
              <w:t>度相</w:t>
            </w:r>
            <w:r>
              <w:rPr>
                <w:rFonts w:hint="eastAsia" w:ascii="仿宋" w:hAnsi="仿宋" w:eastAsia="仿宋" w:cs="仿宋"/>
                <w:spacing w:val="-1"/>
                <w:sz w:val="23"/>
                <w:szCs w:val="23"/>
              </w:rPr>
              <w:t>当。</w:t>
            </w:r>
          </w:p>
        </w:tc>
        <w:tc>
          <w:tcPr>
            <w:tcW w:w="1680" w:type="dxa"/>
            <w:tcBorders>
              <w:top w:val="single" w:color="000000" w:sz="2" w:space="0"/>
              <w:bottom w:val="single" w:color="000000" w:sz="2" w:space="0"/>
            </w:tcBorders>
            <w:vAlign w:val="top"/>
          </w:tcPr>
          <w:p>
            <w:pPr>
              <w:spacing w:line="284" w:lineRule="auto"/>
              <w:rPr>
                <w:rFonts w:hint="eastAsia" w:ascii="仿宋" w:hAnsi="仿宋" w:eastAsia="仿宋" w:cs="仿宋"/>
                <w:sz w:val="21"/>
              </w:rPr>
            </w:pPr>
          </w:p>
          <w:p>
            <w:pPr>
              <w:spacing w:line="285" w:lineRule="auto"/>
              <w:rPr>
                <w:rFonts w:hint="eastAsia" w:ascii="仿宋" w:hAnsi="仿宋" w:eastAsia="仿宋" w:cs="仿宋"/>
                <w:sz w:val="21"/>
              </w:rPr>
            </w:pPr>
          </w:p>
          <w:p>
            <w:pPr>
              <w:spacing w:line="285" w:lineRule="auto"/>
              <w:rPr>
                <w:rFonts w:hint="eastAsia" w:ascii="仿宋" w:hAnsi="仿宋" w:eastAsia="仿宋" w:cs="仿宋"/>
                <w:sz w:val="21"/>
              </w:rPr>
            </w:pPr>
          </w:p>
          <w:p>
            <w:pPr>
              <w:spacing w:line="285" w:lineRule="auto"/>
              <w:rPr>
                <w:rFonts w:hint="eastAsia" w:ascii="仿宋" w:hAnsi="仿宋" w:eastAsia="仿宋" w:cs="仿宋"/>
                <w:sz w:val="21"/>
              </w:rPr>
            </w:pPr>
          </w:p>
          <w:p>
            <w:pPr>
              <w:spacing w:line="285" w:lineRule="auto"/>
              <w:rPr>
                <w:rFonts w:hint="eastAsia" w:ascii="仿宋" w:hAnsi="仿宋" w:eastAsia="仿宋" w:cs="仿宋"/>
                <w:sz w:val="21"/>
              </w:rPr>
            </w:pPr>
          </w:p>
          <w:p>
            <w:pPr>
              <w:spacing w:before="74" w:line="221" w:lineRule="auto"/>
              <w:ind w:left="111" w:right="96" w:firstLine="11"/>
              <w:rPr>
                <w:rFonts w:hint="eastAsia" w:ascii="仿宋" w:hAnsi="仿宋" w:eastAsia="仿宋" w:cs="仿宋"/>
                <w:sz w:val="23"/>
                <w:szCs w:val="23"/>
              </w:rPr>
            </w:pPr>
            <w:r>
              <w:rPr>
                <w:rFonts w:hint="eastAsia" w:ascii="仿宋" w:hAnsi="仿宋" w:eastAsia="仿宋" w:cs="仿宋"/>
                <w:spacing w:val="12"/>
                <w:sz w:val="23"/>
                <w:szCs w:val="23"/>
              </w:rPr>
              <w:t>罚款的数额</w:t>
            </w:r>
            <w:r>
              <w:rPr>
                <w:rFonts w:hint="eastAsia" w:ascii="仿宋" w:hAnsi="仿宋" w:eastAsia="仿宋" w:cs="仿宋"/>
                <w:spacing w:val="11"/>
                <w:sz w:val="23"/>
                <w:szCs w:val="23"/>
              </w:rPr>
              <w:t>一</w:t>
            </w:r>
            <w:r>
              <w:rPr>
                <w:rFonts w:hint="eastAsia" w:ascii="仿宋" w:hAnsi="仿宋" w:eastAsia="仿宋" w:cs="仿宋"/>
                <w:spacing w:val="-4"/>
                <w:sz w:val="23"/>
                <w:szCs w:val="23"/>
              </w:rPr>
              <w:t>般为3万</w:t>
            </w:r>
            <w:r>
              <w:rPr>
                <w:rFonts w:hint="eastAsia" w:ascii="仿宋" w:hAnsi="仿宋" w:eastAsia="仿宋" w:cs="仿宋"/>
                <w:spacing w:val="-3"/>
                <w:sz w:val="23"/>
                <w:szCs w:val="23"/>
              </w:rPr>
              <w:t>以</w:t>
            </w:r>
            <w:r>
              <w:rPr>
                <w:rFonts w:hint="eastAsia" w:ascii="仿宋" w:hAnsi="仿宋" w:eastAsia="仿宋" w:cs="仿宋"/>
                <w:spacing w:val="-7"/>
                <w:sz w:val="23"/>
                <w:szCs w:val="23"/>
              </w:rPr>
              <w:t>下。</w:t>
            </w:r>
          </w:p>
        </w:tc>
        <w:tc>
          <w:tcPr>
            <w:tcW w:w="1011" w:type="dxa"/>
            <w:tcBorders>
              <w:top w:val="single" w:color="000000" w:sz="2" w:space="0"/>
              <w:bottom w:val="single" w:color="000000" w:sz="2" w:space="0"/>
            </w:tcBorders>
            <w:vAlign w:val="top"/>
          </w:tcPr>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before="75" w:line="217" w:lineRule="auto"/>
              <w:ind w:left="110" w:right="96"/>
              <w:rPr>
                <w:rFonts w:hint="eastAsia" w:ascii="仿宋" w:hAnsi="仿宋" w:eastAsia="仿宋" w:cs="仿宋"/>
                <w:sz w:val="23"/>
                <w:szCs w:val="23"/>
              </w:rPr>
            </w:pPr>
            <w:r>
              <w:rPr>
                <w:rFonts w:hint="eastAsia" w:ascii="仿宋" w:hAnsi="仿宋" w:eastAsia="仿宋" w:cs="仿宋"/>
                <w:spacing w:val="-27"/>
                <w:sz w:val="23"/>
                <w:szCs w:val="23"/>
              </w:rPr>
              <w:t>批</w:t>
            </w:r>
            <w:r>
              <w:rPr>
                <w:rFonts w:hint="eastAsia" w:ascii="仿宋" w:hAnsi="仿宋" w:eastAsia="仿宋" w:cs="仿宋"/>
                <w:spacing w:val="-25"/>
                <w:sz w:val="23"/>
                <w:szCs w:val="23"/>
              </w:rPr>
              <w:t>评教</w:t>
            </w:r>
            <w:r>
              <w:rPr>
                <w:rFonts w:hint="eastAsia" w:ascii="仿宋" w:hAnsi="仿宋" w:eastAsia="仿宋" w:cs="仿宋"/>
                <w:spacing w:val="-27"/>
                <w:sz w:val="23"/>
                <w:szCs w:val="23"/>
              </w:rPr>
              <w:t>育</w:t>
            </w:r>
            <w:r>
              <w:rPr>
                <w:rFonts w:hint="eastAsia" w:ascii="仿宋" w:hAnsi="仿宋" w:eastAsia="仿宋" w:cs="仿宋"/>
                <w:spacing w:val="-25"/>
                <w:sz w:val="23"/>
                <w:szCs w:val="23"/>
              </w:rPr>
              <w:t>、告</w:t>
            </w:r>
            <w:r>
              <w:rPr>
                <w:rFonts w:hint="eastAsia" w:ascii="仿宋" w:hAnsi="仿宋" w:eastAsia="仿宋" w:cs="仿宋"/>
                <w:spacing w:val="28"/>
                <w:sz w:val="23"/>
                <w:szCs w:val="23"/>
              </w:rPr>
              <w:t>诫</w:t>
            </w:r>
            <w:r>
              <w:rPr>
                <w:rFonts w:hint="eastAsia" w:ascii="仿宋" w:hAnsi="仿宋" w:eastAsia="仿宋" w:cs="仿宋"/>
                <w:spacing w:val="25"/>
                <w:sz w:val="23"/>
                <w:szCs w:val="23"/>
              </w:rPr>
              <w:t>约</w:t>
            </w:r>
            <w:r>
              <w:rPr>
                <w:rFonts w:hint="eastAsia" w:ascii="仿宋" w:hAnsi="仿宋" w:eastAsia="仿宋" w:cs="仿宋"/>
                <w:spacing w:val="-7"/>
                <w:sz w:val="23"/>
                <w:szCs w:val="23"/>
              </w:rPr>
              <w:t>谈。</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3" w:hRule="atLeast"/>
        </w:trPr>
        <w:tc>
          <w:tcPr>
            <w:tcW w:w="397" w:type="dxa"/>
            <w:tcBorders>
              <w:top w:val="single" w:color="000000" w:sz="2" w:space="0"/>
              <w:bottom w:val="single" w:color="000000" w:sz="2" w:space="0"/>
            </w:tcBorders>
            <w:vAlign w:val="top"/>
          </w:tcPr>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line="265" w:lineRule="auto"/>
              <w:rPr>
                <w:rFonts w:hint="eastAsia" w:ascii="仿宋" w:hAnsi="仿宋" w:eastAsia="仿宋" w:cs="仿宋"/>
                <w:sz w:val="21"/>
              </w:rPr>
            </w:pPr>
          </w:p>
          <w:p>
            <w:pPr>
              <w:spacing w:line="265" w:lineRule="auto"/>
              <w:rPr>
                <w:rFonts w:hint="eastAsia" w:ascii="仿宋" w:hAnsi="仿宋" w:eastAsia="仿宋" w:cs="仿宋"/>
                <w:sz w:val="21"/>
              </w:rPr>
            </w:pPr>
          </w:p>
          <w:p>
            <w:pPr>
              <w:spacing w:line="265" w:lineRule="auto"/>
              <w:rPr>
                <w:rFonts w:hint="eastAsia" w:ascii="仿宋" w:hAnsi="仿宋" w:eastAsia="仿宋" w:cs="仿宋"/>
                <w:sz w:val="21"/>
              </w:rPr>
            </w:pPr>
          </w:p>
          <w:p>
            <w:pPr>
              <w:spacing w:line="265" w:lineRule="auto"/>
              <w:rPr>
                <w:rFonts w:hint="eastAsia" w:ascii="仿宋" w:hAnsi="仿宋" w:eastAsia="仿宋" w:cs="仿宋"/>
                <w:sz w:val="21"/>
              </w:rPr>
            </w:pPr>
          </w:p>
          <w:p>
            <w:pPr>
              <w:spacing w:line="265" w:lineRule="auto"/>
              <w:rPr>
                <w:rFonts w:hint="eastAsia" w:ascii="仿宋" w:hAnsi="仿宋" w:eastAsia="仿宋" w:cs="仿宋"/>
                <w:sz w:val="21"/>
              </w:rPr>
            </w:pPr>
          </w:p>
          <w:p>
            <w:pPr>
              <w:spacing w:before="75" w:line="192" w:lineRule="auto"/>
              <w:ind w:left="139"/>
              <w:rPr>
                <w:rFonts w:hint="eastAsia" w:ascii="仿宋" w:hAnsi="仿宋" w:eastAsia="仿宋" w:cs="仿宋"/>
                <w:sz w:val="23"/>
                <w:szCs w:val="23"/>
              </w:rPr>
            </w:pPr>
            <w:r>
              <w:rPr>
                <w:rFonts w:hint="eastAsia" w:ascii="仿宋" w:hAnsi="仿宋" w:eastAsia="仿宋" w:cs="仿宋"/>
                <w:sz w:val="23"/>
                <w:szCs w:val="23"/>
              </w:rPr>
              <w:t>4</w:t>
            </w:r>
          </w:p>
        </w:tc>
        <w:tc>
          <w:tcPr>
            <w:tcW w:w="1559" w:type="dxa"/>
            <w:tcBorders>
              <w:top w:val="single" w:color="000000" w:sz="2" w:space="0"/>
              <w:bottom w:val="single" w:color="000000" w:sz="2" w:space="0"/>
            </w:tcBorders>
            <w:vAlign w:val="top"/>
          </w:tcPr>
          <w:p>
            <w:pPr>
              <w:spacing w:line="293" w:lineRule="auto"/>
              <w:rPr>
                <w:rFonts w:hint="eastAsia" w:ascii="仿宋" w:hAnsi="仿宋" w:eastAsia="仿宋" w:cs="仿宋"/>
                <w:sz w:val="21"/>
              </w:rPr>
            </w:pPr>
          </w:p>
          <w:p>
            <w:pPr>
              <w:spacing w:line="293" w:lineRule="auto"/>
              <w:rPr>
                <w:rFonts w:hint="eastAsia" w:ascii="仿宋" w:hAnsi="仿宋" w:eastAsia="仿宋" w:cs="仿宋"/>
                <w:sz w:val="21"/>
              </w:rPr>
            </w:pPr>
          </w:p>
          <w:p>
            <w:pPr>
              <w:spacing w:line="293" w:lineRule="auto"/>
              <w:rPr>
                <w:rFonts w:hint="eastAsia" w:ascii="仿宋" w:hAnsi="仿宋" w:eastAsia="仿宋" w:cs="仿宋"/>
                <w:sz w:val="21"/>
              </w:rPr>
            </w:pPr>
          </w:p>
          <w:p>
            <w:pPr>
              <w:spacing w:line="294" w:lineRule="auto"/>
              <w:rPr>
                <w:rFonts w:hint="eastAsia" w:ascii="仿宋" w:hAnsi="仿宋" w:eastAsia="仿宋" w:cs="仿宋"/>
                <w:sz w:val="21"/>
              </w:rPr>
            </w:pPr>
          </w:p>
          <w:p>
            <w:pPr>
              <w:spacing w:before="75" w:line="214" w:lineRule="auto"/>
              <w:ind w:left="90" w:firstLine="13"/>
              <w:rPr>
                <w:rFonts w:hint="eastAsia" w:ascii="仿宋" w:hAnsi="仿宋" w:eastAsia="仿宋" w:cs="仿宋"/>
                <w:sz w:val="23"/>
                <w:szCs w:val="23"/>
              </w:rPr>
            </w:pPr>
            <w:r>
              <w:rPr>
                <w:rFonts w:hint="eastAsia" w:ascii="仿宋" w:hAnsi="仿宋" w:eastAsia="仿宋" w:cs="仿宋"/>
                <w:spacing w:val="-8"/>
                <w:sz w:val="23"/>
                <w:szCs w:val="23"/>
              </w:rPr>
              <w:t>广告中使用</w:t>
            </w:r>
            <w:r>
              <w:rPr>
                <w:rFonts w:hint="eastAsia" w:ascii="仿宋" w:hAnsi="仿宋" w:eastAsia="仿宋" w:cs="仿宋"/>
                <w:spacing w:val="-17"/>
                <w:sz w:val="23"/>
                <w:szCs w:val="23"/>
              </w:rPr>
              <w:t>“国家级</w:t>
            </w:r>
            <w:r>
              <w:rPr>
                <w:rFonts w:hint="eastAsia" w:ascii="仿宋" w:hAnsi="仿宋" w:eastAsia="仿宋" w:cs="仿宋"/>
                <w:spacing w:val="-16"/>
                <w:sz w:val="23"/>
                <w:szCs w:val="23"/>
              </w:rPr>
              <w:t>”</w:t>
            </w:r>
            <w:r>
              <w:rPr>
                <w:rFonts w:hint="eastAsia" w:ascii="仿宋" w:hAnsi="仿宋" w:eastAsia="仿宋" w:cs="仿宋"/>
                <w:spacing w:val="-17"/>
                <w:sz w:val="23"/>
                <w:szCs w:val="23"/>
              </w:rPr>
              <w:t>“最高级</w:t>
            </w:r>
            <w:r>
              <w:rPr>
                <w:rFonts w:hint="eastAsia" w:ascii="仿宋" w:hAnsi="仿宋" w:eastAsia="仿宋" w:cs="仿宋"/>
                <w:spacing w:val="-16"/>
                <w:sz w:val="23"/>
                <w:szCs w:val="23"/>
              </w:rPr>
              <w:t>”</w:t>
            </w:r>
            <w:r>
              <w:rPr>
                <w:rFonts w:hint="eastAsia" w:ascii="仿宋" w:hAnsi="仿宋" w:eastAsia="仿宋" w:cs="仿宋"/>
                <w:spacing w:val="-6"/>
                <w:sz w:val="23"/>
                <w:szCs w:val="23"/>
              </w:rPr>
              <w:t>“最佳”等用</w:t>
            </w:r>
            <w:r>
              <w:rPr>
                <w:rFonts w:hint="eastAsia" w:ascii="仿宋" w:hAnsi="仿宋" w:eastAsia="仿宋" w:cs="仿宋"/>
                <w:spacing w:val="-36"/>
                <w:sz w:val="23"/>
                <w:szCs w:val="23"/>
              </w:rPr>
              <w:t>语</w:t>
            </w:r>
            <w:r>
              <w:rPr>
                <w:rFonts w:hint="eastAsia" w:ascii="仿宋" w:hAnsi="仿宋" w:eastAsia="仿宋" w:cs="仿宋"/>
                <w:spacing w:val="-29"/>
                <w:sz w:val="23"/>
                <w:szCs w:val="23"/>
              </w:rPr>
              <w:t>的行为的</w:t>
            </w:r>
            <w:r>
              <w:rPr>
                <w:rFonts w:hint="eastAsia" w:ascii="仿宋" w:hAnsi="仿宋" w:eastAsia="仿宋" w:cs="仿宋"/>
                <w:spacing w:val="9"/>
                <w:sz w:val="23"/>
                <w:szCs w:val="23"/>
              </w:rPr>
              <w:t>行政处罚</w:t>
            </w:r>
          </w:p>
        </w:tc>
        <w:tc>
          <w:tcPr>
            <w:tcW w:w="3909" w:type="dxa"/>
            <w:tcBorders>
              <w:top w:val="single" w:color="000000" w:sz="2" w:space="0"/>
              <w:bottom w:val="single" w:color="000000" w:sz="2" w:space="0"/>
            </w:tcBorders>
            <w:vAlign w:val="top"/>
          </w:tcPr>
          <w:p>
            <w:pPr>
              <w:tabs>
                <w:tab w:val="left" w:pos="227"/>
              </w:tabs>
              <w:spacing w:before="82" w:line="211" w:lineRule="auto"/>
              <w:ind w:left="91" w:firstLine="19"/>
              <w:rPr>
                <w:rFonts w:hint="eastAsia" w:ascii="仿宋" w:hAnsi="仿宋" w:eastAsia="仿宋" w:cs="仿宋"/>
                <w:sz w:val="23"/>
                <w:szCs w:val="23"/>
              </w:rPr>
            </w:pPr>
            <w:r>
              <w:rPr>
                <w:rFonts w:hint="eastAsia" w:ascii="仿宋" w:hAnsi="仿宋" w:eastAsia="仿宋" w:cs="仿宋"/>
                <w:spacing w:val="-6"/>
                <w:sz w:val="23"/>
                <w:szCs w:val="23"/>
              </w:rPr>
              <w:t>《中华</w:t>
            </w:r>
            <w:r>
              <w:rPr>
                <w:rFonts w:hint="eastAsia" w:ascii="仿宋" w:hAnsi="仿宋" w:eastAsia="仿宋" w:cs="仿宋"/>
                <w:spacing w:val="-4"/>
                <w:sz w:val="23"/>
                <w:szCs w:val="23"/>
              </w:rPr>
              <w:t>人</w:t>
            </w:r>
            <w:r>
              <w:rPr>
                <w:rFonts w:hint="eastAsia" w:ascii="仿宋" w:hAnsi="仿宋" w:eastAsia="仿宋" w:cs="仿宋"/>
                <w:spacing w:val="-3"/>
                <w:sz w:val="23"/>
                <w:szCs w:val="23"/>
              </w:rPr>
              <w:t>民共和国广告法》第五十七</w:t>
            </w:r>
            <w:r>
              <w:rPr>
                <w:rFonts w:hint="eastAsia" w:ascii="仿宋" w:hAnsi="仿宋" w:eastAsia="仿宋" w:cs="仿宋"/>
                <w:spacing w:val="-4"/>
                <w:sz w:val="23"/>
                <w:szCs w:val="23"/>
              </w:rPr>
              <w:t>条：</w:t>
            </w:r>
            <w:r>
              <w:rPr>
                <w:rFonts w:hint="eastAsia" w:ascii="仿宋" w:hAnsi="仿宋" w:eastAsia="仿宋" w:cs="仿宋"/>
                <w:spacing w:val="-2"/>
                <w:sz w:val="23"/>
                <w:szCs w:val="23"/>
              </w:rPr>
              <w:t>有下列行为之一的，由市场监督</w:t>
            </w:r>
            <w:r>
              <w:rPr>
                <w:rFonts w:hint="eastAsia" w:ascii="仿宋" w:hAnsi="仿宋" w:eastAsia="仿宋" w:cs="仿宋"/>
                <w:spacing w:val="-4"/>
                <w:sz w:val="23"/>
                <w:szCs w:val="23"/>
              </w:rPr>
              <w:t>管理</w:t>
            </w:r>
            <w:r>
              <w:rPr>
                <w:rFonts w:hint="eastAsia" w:ascii="仿宋" w:hAnsi="仿宋" w:eastAsia="仿宋" w:cs="仿宋"/>
                <w:spacing w:val="-2"/>
                <w:sz w:val="23"/>
                <w:szCs w:val="23"/>
              </w:rPr>
              <w:t>部门责令停止发布广告，对广告</w:t>
            </w:r>
            <w:r>
              <w:rPr>
                <w:rFonts w:hint="eastAsia" w:ascii="仿宋" w:hAnsi="仿宋" w:eastAsia="仿宋" w:cs="仿宋"/>
                <w:spacing w:val="-4"/>
                <w:sz w:val="23"/>
                <w:szCs w:val="23"/>
              </w:rPr>
              <w:t>主处</w:t>
            </w:r>
            <w:r>
              <w:rPr>
                <w:rFonts w:hint="eastAsia" w:ascii="仿宋" w:hAnsi="仿宋" w:eastAsia="仿宋" w:cs="仿宋"/>
                <w:spacing w:val="-2"/>
                <w:sz w:val="23"/>
                <w:szCs w:val="23"/>
              </w:rPr>
              <w:t>二十万元以上一百万元以下的罚</w:t>
            </w:r>
            <w:r>
              <w:rPr>
                <w:rFonts w:hint="eastAsia" w:ascii="仿宋" w:hAnsi="仿宋" w:eastAsia="仿宋" w:cs="仿宋"/>
                <w:spacing w:val="-4"/>
                <w:sz w:val="23"/>
                <w:szCs w:val="23"/>
              </w:rPr>
              <w:t>款，</w:t>
            </w:r>
            <w:r>
              <w:rPr>
                <w:rFonts w:hint="eastAsia" w:ascii="仿宋" w:hAnsi="仿宋" w:eastAsia="仿宋" w:cs="仿宋"/>
                <w:spacing w:val="-2"/>
                <w:sz w:val="23"/>
                <w:szCs w:val="23"/>
              </w:rPr>
              <w:t>情节严重的，并可以吊销营业执</w:t>
            </w:r>
            <w:r>
              <w:rPr>
                <w:rFonts w:hint="eastAsia" w:ascii="仿宋" w:hAnsi="仿宋" w:eastAsia="仿宋" w:cs="仿宋"/>
                <w:spacing w:val="-4"/>
                <w:sz w:val="23"/>
                <w:szCs w:val="23"/>
              </w:rPr>
              <w:t>照，</w:t>
            </w:r>
            <w:r>
              <w:rPr>
                <w:rFonts w:hint="eastAsia" w:ascii="仿宋" w:hAnsi="仿宋" w:eastAsia="仿宋" w:cs="仿宋"/>
                <w:spacing w:val="-2"/>
                <w:sz w:val="23"/>
                <w:szCs w:val="23"/>
              </w:rPr>
              <w:t>由广告审查机关撤销广告审查批</w:t>
            </w:r>
            <w:r>
              <w:rPr>
                <w:rFonts w:hint="eastAsia" w:ascii="仿宋" w:hAnsi="仿宋" w:eastAsia="仿宋" w:cs="仿宋"/>
                <w:spacing w:val="-4"/>
                <w:sz w:val="23"/>
                <w:szCs w:val="23"/>
              </w:rPr>
              <w:t>准文</w:t>
            </w:r>
            <w:r>
              <w:rPr>
                <w:rFonts w:hint="eastAsia" w:ascii="仿宋" w:hAnsi="仿宋" w:eastAsia="仿宋" w:cs="仿宋"/>
                <w:spacing w:val="-2"/>
                <w:sz w:val="23"/>
                <w:szCs w:val="23"/>
              </w:rPr>
              <w:t>件、一年内不受理其广告审查申</w:t>
            </w:r>
            <w:r>
              <w:rPr>
                <w:rFonts w:hint="eastAsia" w:ascii="仿宋" w:hAnsi="仿宋" w:eastAsia="仿宋" w:cs="仿宋"/>
                <w:spacing w:val="-4"/>
                <w:sz w:val="23"/>
                <w:szCs w:val="23"/>
              </w:rPr>
              <w:t>请；</w:t>
            </w:r>
            <w:r>
              <w:rPr>
                <w:rFonts w:hint="eastAsia" w:ascii="仿宋" w:hAnsi="仿宋" w:eastAsia="仿宋" w:cs="仿宋"/>
                <w:spacing w:val="-2"/>
                <w:sz w:val="23"/>
                <w:szCs w:val="23"/>
              </w:rPr>
              <w:t>对广告经营者、广告发布者，由</w:t>
            </w:r>
            <w:r>
              <w:rPr>
                <w:rFonts w:hint="eastAsia" w:ascii="仿宋" w:hAnsi="仿宋" w:eastAsia="仿宋" w:cs="仿宋"/>
                <w:spacing w:val="-4"/>
                <w:sz w:val="23"/>
                <w:szCs w:val="23"/>
              </w:rPr>
              <w:t>市场</w:t>
            </w:r>
            <w:r>
              <w:rPr>
                <w:rFonts w:hint="eastAsia" w:ascii="仿宋" w:hAnsi="仿宋" w:eastAsia="仿宋" w:cs="仿宋"/>
                <w:spacing w:val="-2"/>
                <w:sz w:val="23"/>
                <w:szCs w:val="23"/>
              </w:rPr>
              <w:t>监督管理部门没收广告费用，处</w:t>
            </w:r>
            <w:r>
              <w:rPr>
                <w:rFonts w:hint="eastAsia" w:ascii="仿宋" w:hAnsi="仿宋" w:eastAsia="仿宋" w:cs="仿宋"/>
                <w:spacing w:val="-4"/>
                <w:sz w:val="23"/>
                <w:szCs w:val="23"/>
              </w:rPr>
              <w:t>二</w:t>
            </w:r>
            <w:r>
              <w:rPr>
                <w:rFonts w:hint="eastAsia" w:ascii="仿宋" w:hAnsi="仿宋" w:eastAsia="仿宋" w:cs="仿宋"/>
                <w:spacing w:val="-2"/>
                <w:sz w:val="23"/>
                <w:szCs w:val="23"/>
              </w:rPr>
              <w:t>十万元以上一百万元以下的罚款，</w:t>
            </w:r>
            <w:r>
              <w:rPr>
                <w:rFonts w:hint="eastAsia" w:ascii="仿宋" w:hAnsi="仿宋" w:eastAsia="仿宋" w:cs="仿宋"/>
                <w:spacing w:val="-4"/>
                <w:sz w:val="23"/>
                <w:szCs w:val="23"/>
              </w:rPr>
              <w:t>情</w:t>
            </w:r>
            <w:r>
              <w:rPr>
                <w:rFonts w:hint="eastAsia" w:ascii="仿宋" w:hAnsi="仿宋" w:eastAsia="仿宋" w:cs="仿宋"/>
                <w:spacing w:val="-2"/>
                <w:sz w:val="23"/>
                <w:szCs w:val="23"/>
              </w:rPr>
              <w:t>节严重的，并可以吊销营业执照：</w:t>
            </w:r>
            <w:r>
              <w:rPr>
                <w:rFonts w:hint="eastAsia" w:ascii="仿宋" w:hAnsi="仿宋" w:eastAsia="仿宋" w:cs="仿宋"/>
                <w:sz w:val="23"/>
                <w:szCs w:val="23"/>
              </w:rPr>
              <w:tab/>
            </w:r>
            <w:r>
              <w:rPr>
                <w:rFonts w:hint="eastAsia" w:ascii="仿宋" w:hAnsi="仿宋" w:eastAsia="仿宋" w:cs="仿宋"/>
                <w:spacing w:val="-6"/>
                <w:sz w:val="23"/>
                <w:szCs w:val="23"/>
              </w:rPr>
              <w:t>(一</w:t>
            </w:r>
            <w:r>
              <w:rPr>
                <w:rFonts w:hint="eastAsia" w:ascii="仿宋" w:hAnsi="仿宋" w:eastAsia="仿宋" w:cs="仿宋"/>
                <w:spacing w:val="-4"/>
                <w:sz w:val="23"/>
                <w:szCs w:val="23"/>
              </w:rPr>
              <w:t>)</w:t>
            </w:r>
            <w:r>
              <w:rPr>
                <w:rFonts w:hint="eastAsia" w:ascii="仿宋" w:hAnsi="仿宋" w:eastAsia="仿宋" w:cs="仿宋"/>
                <w:spacing w:val="-3"/>
                <w:sz w:val="23"/>
                <w:szCs w:val="23"/>
              </w:rPr>
              <w:t>发布有本法第九条、第十条规</w:t>
            </w:r>
            <w:r>
              <w:rPr>
                <w:rFonts w:hint="eastAsia" w:ascii="仿宋" w:hAnsi="仿宋" w:eastAsia="仿宋" w:cs="仿宋"/>
                <w:spacing w:val="-9"/>
                <w:sz w:val="23"/>
                <w:szCs w:val="23"/>
              </w:rPr>
              <w:t>定的禁止情形的广告的。第九条:广</w:t>
            </w:r>
            <w:r>
              <w:rPr>
                <w:rFonts w:hint="eastAsia" w:ascii="仿宋" w:hAnsi="仿宋" w:eastAsia="仿宋" w:cs="仿宋"/>
                <w:spacing w:val="-7"/>
                <w:sz w:val="23"/>
                <w:szCs w:val="23"/>
              </w:rPr>
              <w:t>告</w:t>
            </w:r>
            <w:r>
              <w:rPr>
                <w:rFonts w:hint="eastAsia" w:ascii="仿宋" w:hAnsi="仿宋" w:eastAsia="仿宋" w:cs="仿宋"/>
                <w:spacing w:val="-20"/>
                <w:sz w:val="23"/>
                <w:szCs w:val="23"/>
              </w:rPr>
              <w:t>不</w:t>
            </w:r>
            <w:r>
              <w:rPr>
                <w:rFonts w:hint="eastAsia" w:ascii="仿宋" w:hAnsi="仿宋" w:eastAsia="仿宋" w:cs="仿宋"/>
                <w:spacing w:val="-11"/>
                <w:sz w:val="23"/>
                <w:szCs w:val="23"/>
              </w:rPr>
              <w:t>得有下列情形：(3)使用“国家级”、</w:t>
            </w:r>
            <w:r>
              <w:rPr>
                <w:rFonts w:hint="eastAsia" w:ascii="仿宋" w:hAnsi="仿宋" w:eastAsia="仿宋" w:cs="仿宋"/>
                <w:spacing w:val="-4"/>
                <w:sz w:val="23"/>
                <w:szCs w:val="23"/>
              </w:rPr>
              <w:t>“</w:t>
            </w:r>
            <w:r>
              <w:rPr>
                <w:rFonts w:hint="eastAsia" w:ascii="仿宋" w:hAnsi="仿宋" w:eastAsia="仿宋" w:cs="仿宋"/>
                <w:spacing w:val="-3"/>
                <w:sz w:val="23"/>
                <w:szCs w:val="23"/>
              </w:rPr>
              <w:t>最高级”、“最佳”等用语。</w:t>
            </w:r>
          </w:p>
        </w:tc>
        <w:tc>
          <w:tcPr>
            <w:tcW w:w="3056" w:type="dxa"/>
            <w:tcBorders>
              <w:top w:val="single" w:color="000000" w:sz="2" w:space="0"/>
              <w:bottom w:val="single" w:color="000000" w:sz="2" w:space="0"/>
            </w:tcBorders>
            <w:vAlign w:val="top"/>
          </w:tcPr>
          <w:p>
            <w:pPr>
              <w:spacing w:line="326" w:lineRule="auto"/>
              <w:rPr>
                <w:rFonts w:hint="eastAsia" w:ascii="仿宋" w:hAnsi="仿宋" w:eastAsia="仿宋" w:cs="仿宋"/>
                <w:sz w:val="21"/>
              </w:rPr>
            </w:pPr>
          </w:p>
          <w:p>
            <w:pPr>
              <w:spacing w:before="74" w:line="212" w:lineRule="auto"/>
              <w:ind w:left="107" w:right="98"/>
              <w:jc w:val="both"/>
              <w:rPr>
                <w:rFonts w:hint="eastAsia" w:ascii="仿宋" w:hAnsi="仿宋" w:eastAsia="仿宋" w:cs="仿宋"/>
                <w:spacing w:val="5"/>
                <w:sz w:val="23"/>
                <w:szCs w:val="23"/>
              </w:rPr>
            </w:pPr>
            <w:r>
              <w:rPr>
                <w:rFonts w:hint="eastAsia" w:ascii="仿宋" w:hAnsi="仿宋" w:eastAsia="仿宋" w:cs="仿宋"/>
                <w:spacing w:val="29"/>
                <w:sz w:val="23"/>
                <w:szCs w:val="23"/>
              </w:rPr>
              <w:t>广</w:t>
            </w:r>
            <w:r>
              <w:rPr>
                <w:rFonts w:hint="eastAsia" w:ascii="仿宋" w:hAnsi="仿宋" w:eastAsia="仿宋" w:cs="仿宋"/>
                <w:spacing w:val="28"/>
                <w:sz w:val="23"/>
                <w:szCs w:val="23"/>
              </w:rPr>
              <w:t>告主在其经营场所或者</w:t>
            </w:r>
            <w:r>
              <w:rPr>
                <w:rFonts w:hint="eastAsia" w:ascii="仿宋" w:hAnsi="仿宋" w:eastAsia="仿宋" w:cs="仿宋"/>
                <w:spacing w:val="29"/>
                <w:sz w:val="23"/>
                <w:szCs w:val="23"/>
              </w:rPr>
              <w:t>利</w:t>
            </w:r>
            <w:r>
              <w:rPr>
                <w:rFonts w:hint="eastAsia" w:ascii="仿宋" w:hAnsi="仿宋" w:eastAsia="仿宋" w:cs="仿宋"/>
                <w:spacing w:val="28"/>
                <w:sz w:val="23"/>
                <w:szCs w:val="23"/>
              </w:rPr>
              <w:t>用自有媒体发布自有商</w:t>
            </w:r>
            <w:r>
              <w:rPr>
                <w:rFonts w:hint="eastAsia" w:ascii="仿宋" w:hAnsi="仿宋" w:eastAsia="仿宋" w:cs="仿宋"/>
                <w:spacing w:val="12"/>
                <w:sz w:val="23"/>
                <w:szCs w:val="23"/>
              </w:rPr>
              <w:t>品</w:t>
            </w:r>
            <w:r>
              <w:rPr>
                <w:rFonts w:hint="eastAsia" w:ascii="仿宋" w:hAnsi="仿宋" w:eastAsia="仿宋" w:cs="仿宋"/>
                <w:spacing w:val="7"/>
                <w:sz w:val="23"/>
                <w:szCs w:val="23"/>
              </w:rPr>
              <w:t>或</w:t>
            </w:r>
            <w:r>
              <w:rPr>
                <w:rFonts w:hint="eastAsia" w:ascii="仿宋" w:hAnsi="仿宋" w:eastAsia="仿宋" w:cs="仿宋"/>
                <w:spacing w:val="6"/>
                <w:sz w:val="23"/>
                <w:szCs w:val="23"/>
              </w:rPr>
              <w:t>者服务广告，点击率或</w:t>
            </w:r>
            <w:r>
              <w:rPr>
                <w:rFonts w:hint="eastAsia" w:ascii="仿宋" w:hAnsi="仿宋" w:eastAsia="仿宋" w:cs="仿宋"/>
                <w:spacing w:val="12"/>
                <w:sz w:val="23"/>
                <w:szCs w:val="23"/>
              </w:rPr>
              <w:t>阅</w:t>
            </w:r>
            <w:r>
              <w:rPr>
                <w:rFonts w:hint="eastAsia" w:ascii="仿宋" w:hAnsi="仿宋" w:eastAsia="仿宋" w:cs="仿宋"/>
                <w:spacing w:val="7"/>
                <w:sz w:val="23"/>
                <w:szCs w:val="23"/>
              </w:rPr>
              <w:t>读</w:t>
            </w:r>
            <w:r>
              <w:rPr>
                <w:rFonts w:hint="eastAsia" w:ascii="仿宋" w:hAnsi="仿宋" w:eastAsia="仿宋" w:cs="仿宋"/>
                <w:spacing w:val="6"/>
                <w:sz w:val="23"/>
                <w:szCs w:val="23"/>
              </w:rPr>
              <w:t>量较低，且存在以下情</w:t>
            </w:r>
            <w:r>
              <w:rPr>
                <w:rFonts w:hint="eastAsia" w:ascii="仿宋" w:hAnsi="仿宋" w:eastAsia="仿宋" w:cs="仿宋"/>
                <w:spacing w:val="10"/>
                <w:sz w:val="23"/>
                <w:szCs w:val="23"/>
              </w:rPr>
              <w:t>形</w:t>
            </w:r>
            <w:r>
              <w:rPr>
                <w:rFonts w:hint="eastAsia" w:ascii="仿宋" w:hAnsi="仿宋" w:eastAsia="仿宋" w:cs="仿宋"/>
                <w:spacing w:val="9"/>
                <w:sz w:val="23"/>
                <w:szCs w:val="23"/>
              </w:rPr>
              <w:t>之</w:t>
            </w:r>
            <w:r>
              <w:rPr>
                <w:rFonts w:hint="eastAsia" w:ascii="仿宋" w:hAnsi="仿宋" w:eastAsia="仿宋" w:cs="仿宋"/>
                <w:spacing w:val="5"/>
                <w:sz w:val="23"/>
                <w:szCs w:val="23"/>
              </w:rPr>
              <w:t>一：1.初次违法；2.主</w:t>
            </w:r>
            <w:r>
              <w:rPr>
                <w:rFonts w:hint="eastAsia" w:ascii="仿宋" w:hAnsi="仿宋" w:eastAsia="仿宋" w:cs="仿宋"/>
                <w:spacing w:val="7"/>
                <w:sz w:val="23"/>
                <w:szCs w:val="23"/>
              </w:rPr>
              <w:t>动</w:t>
            </w:r>
            <w:r>
              <w:rPr>
                <w:rFonts w:hint="eastAsia" w:ascii="仿宋" w:hAnsi="仿宋" w:eastAsia="仿宋" w:cs="仿宋"/>
                <w:spacing w:val="6"/>
                <w:sz w:val="23"/>
                <w:szCs w:val="23"/>
              </w:rPr>
              <w:t>改正；3.主动消除或者减</w:t>
            </w:r>
            <w:r>
              <w:rPr>
                <w:rFonts w:hint="eastAsia" w:ascii="仿宋" w:hAnsi="仿宋" w:eastAsia="仿宋" w:cs="仿宋"/>
                <w:spacing w:val="7"/>
                <w:sz w:val="23"/>
                <w:szCs w:val="23"/>
              </w:rPr>
              <w:t>轻</w:t>
            </w:r>
            <w:r>
              <w:rPr>
                <w:rFonts w:hint="eastAsia" w:ascii="仿宋" w:hAnsi="仿宋" w:eastAsia="仿宋" w:cs="仿宋"/>
                <w:spacing w:val="6"/>
                <w:sz w:val="23"/>
                <w:szCs w:val="23"/>
              </w:rPr>
              <w:t>违法行为危害后果的；4.配合市场监管部门调查；5</w:t>
            </w:r>
            <w:r>
              <w:rPr>
                <w:rFonts w:hint="eastAsia" w:ascii="仿宋" w:hAnsi="仿宋" w:eastAsia="仿宋" w:cs="仿宋"/>
                <w:spacing w:val="4"/>
                <w:sz w:val="23"/>
                <w:szCs w:val="23"/>
              </w:rPr>
              <w:t>.</w:t>
            </w:r>
            <w:r>
              <w:rPr>
                <w:rFonts w:hint="eastAsia" w:ascii="仿宋" w:hAnsi="仿宋" w:eastAsia="仿宋" w:cs="仿宋"/>
                <w:spacing w:val="29"/>
                <w:sz w:val="23"/>
                <w:szCs w:val="23"/>
              </w:rPr>
              <w:t>行</w:t>
            </w:r>
            <w:r>
              <w:rPr>
                <w:rFonts w:hint="eastAsia" w:ascii="仿宋" w:hAnsi="仿宋" w:eastAsia="仿宋" w:cs="仿宋"/>
                <w:spacing w:val="28"/>
                <w:sz w:val="23"/>
                <w:szCs w:val="23"/>
              </w:rPr>
              <w:t>政处罚裁量基准明确的</w:t>
            </w:r>
            <w:r>
              <w:rPr>
                <w:rFonts w:hint="eastAsia" w:ascii="仿宋" w:hAnsi="仿宋" w:eastAsia="仿宋" w:cs="仿宋"/>
                <w:spacing w:val="6"/>
                <w:sz w:val="23"/>
                <w:szCs w:val="23"/>
              </w:rPr>
              <w:t>其他可以减轻处罚的情形</w:t>
            </w:r>
            <w:r>
              <w:rPr>
                <w:rFonts w:hint="eastAsia" w:ascii="仿宋" w:hAnsi="仿宋" w:eastAsia="仿宋" w:cs="仿宋"/>
                <w:spacing w:val="5"/>
                <w:sz w:val="23"/>
                <w:szCs w:val="23"/>
              </w:rPr>
              <w:t>。</w:t>
            </w:r>
          </w:p>
          <w:p>
            <w:pPr>
              <w:spacing w:before="74" w:line="212" w:lineRule="auto"/>
              <w:ind w:left="107" w:right="98"/>
              <w:jc w:val="both"/>
              <w:rPr>
                <w:rFonts w:hint="eastAsia" w:ascii="仿宋" w:hAnsi="仿宋" w:eastAsia="仿宋" w:cs="仿宋"/>
                <w:spacing w:val="5"/>
                <w:sz w:val="23"/>
                <w:szCs w:val="23"/>
              </w:rPr>
            </w:pPr>
            <w:r>
              <w:rPr>
                <w:rFonts w:hint="eastAsia" w:ascii="仿宋" w:hAnsi="仿宋" w:eastAsia="仿宋" w:cs="仿宋"/>
                <w:spacing w:val="5"/>
                <w:sz w:val="23"/>
                <w:szCs w:val="23"/>
                <w:lang w:eastAsia="zh-CN"/>
              </w:rPr>
              <w:t>根据《广告绝对化用语执法指南》，</w:t>
            </w:r>
            <w:r>
              <w:rPr>
                <w:rFonts w:hint="eastAsia" w:ascii="仿宋" w:hAnsi="仿宋" w:eastAsia="仿宋" w:cs="仿宋"/>
                <w:spacing w:val="5"/>
                <w:sz w:val="23"/>
                <w:szCs w:val="23"/>
              </w:rPr>
              <w:t>有下列情形之一的，一般不认为属于违法行为轻微或者社会危害性较小：</w:t>
            </w:r>
          </w:p>
          <w:p>
            <w:pPr>
              <w:spacing w:before="74" w:line="212" w:lineRule="auto"/>
              <w:ind w:left="107" w:right="98"/>
              <w:jc w:val="both"/>
              <w:rPr>
                <w:rFonts w:hint="eastAsia" w:ascii="仿宋" w:hAnsi="仿宋" w:eastAsia="仿宋" w:cs="仿宋"/>
                <w:spacing w:val="5"/>
                <w:sz w:val="23"/>
                <w:szCs w:val="23"/>
              </w:rPr>
            </w:pPr>
            <w:r>
              <w:rPr>
                <w:rFonts w:hint="eastAsia" w:ascii="仿宋" w:hAnsi="仿宋" w:eastAsia="仿宋" w:cs="仿宋"/>
                <w:spacing w:val="5"/>
                <w:sz w:val="23"/>
                <w:szCs w:val="23"/>
              </w:rPr>
              <w:t>（一）医疗、医疗美容、药品、医疗器械、保健食品、特殊医学用途配方食品广告中出现与疗效、治愈率、有效率等相关的绝对化用语的；（二）招商等有投资回报预期的商品广告中出现与投资收益率、投资安全性等相关的绝对化用语的；</w:t>
            </w:r>
          </w:p>
          <w:p>
            <w:pPr>
              <w:spacing w:before="74" w:line="212" w:lineRule="auto"/>
              <w:ind w:left="107" w:right="98"/>
              <w:jc w:val="both"/>
              <w:rPr>
                <w:rFonts w:hint="eastAsia" w:ascii="仿宋" w:hAnsi="仿宋" w:eastAsia="仿宋" w:cs="仿宋"/>
                <w:spacing w:val="5"/>
                <w:sz w:val="23"/>
                <w:szCs w:val="23"/>
              </w:rPr>
            </w:pPr>
            <w:r>
              <w:rPr>
                <w:rFonts w:hint="eastAsia" w:ascii="仿宋" w:hAnsi="仿宋" w:eastAsia="仿宋" w:cs="仿宋"/>
                <w:spacing w:val="5"/>
                <w:sz w:val="23"/>
                <w:szCs w:val="23"/>
              </w:rPr>
              <w:t>（三）教育、培训广告中出现与教育、培训机构或者教育、培训效果相关的绝对化用语的。</w:t>
            </w:r>
          </w:p>
        </w:tc>
        <w:tc>
          <w:tcPr>
            <w:tcW w:w="2095" w:type="dxa"/>
            <w:tcBorders>
              <w:top w:val="single" w:color="000000" w:sz="2" w:space="0"/>
              <w:bottom w:val="single" w:color="000000" w:sz="2" w:space="0"/>
            </w:tcBorders>
            <w:vAlign w:val="top"/>
          </w:tcPr>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1" w:lineRule="auto"/>
              <w:rPr>
                <w:rFonts w:hint="eastAsia" w:ascii="仿宋" w:hAnsi="仿宋" w:eastAsia="仿宋" w:cs="仿宋"/>
                <w:sz w:val="21"/>
              </w:rPr>
            </w:pPr>
          </w:p>
          <w:p>
            <w:pPr>
              <w:spacing w:before="75" w:line="213" w:lineRule="auto"/>
              <w:ind w:left="108" w:right="98" w:firstLine="6"/>
              <w:rPr>
                <w:rFonts w:hint="eastAsia" w:ascii="仿宋" w:hAnsi="仿宋" w:eastAsia="仿宋" w:cs="仿宋"/>
                <w:sz w:val="23"/>
                <w:szCs w:val="23"/>
              </w:rPr>
            </w:pPr>
            <w:r>
              <w:rPr>
                <w:rFonts w:hint="eastAsia" w:ascii="仿宋" w:hAnsi="仿宋" w:eastAsia="仿宋" w:cs="仿宋"/>
                <w:spacing w:val="4"/>
                <w:sz w:val="23"/>
                <w:szCs w:val="23"/>
              </w:rPr>
              <w:t>《行政处罚法》</w:t>
            </w:r>
            <w:r>
              <w:rPr>
                <w:rFonts w:hint="eastAsia" w:ascii="仿宋" w:hAnsi="仿宋" w:eastAsia="仿宋" w:cs="仿宋"/>
                <w:spacing w:val="3"/>
                <w:sz w:val="23"/>
                <w:szCs w:val="23"/>
              </w:rPr>
              <w:t>第</w:t>
            </w:r>
            <w:r>
              <w:rPr>
                <w:rFonts w:hint="eastAsia" w:ascii="仿宋" w:hAnsi="仿宋" w:eastAsia="仿宋" w:cs="仿宋"/>
                <w:spacing w:val="8"/>
                <w:sz w:val="23"/>
                <w:szCs w:val="23"/>
              </w:rPr>
              <w:t>五</w:t>
            </w:r>
            <w:r>
              <w:rPr>
                <w:rFonts w:hint="eastAsia" w:ascii="仿宋" w:hAnsi="仿宋" w:eastAsia="仿宋" w:cs="仿宋"/>
                <w:spacing w:val="5"/>
                <w:sz w:val="23"/>
                <w:szCs w:val="23"/>
              </w:rPr>
              <w:t>条</w:t>
            </w:r>
            <w:r>
              <w:rPr>
                <w:rFonts w:hint="eastAsia" w:ascii="仿宋" w:hAnsi="仿宋" w:eastAsia="仿宋" w:cs="仿宋"/>
                <w:spacing w:val="4"/>
                <w:sz w:val="23"/>
                <w:szCs w:val="23"/>
              </w:rPr>
              <w:t>第二款：设定</w:t>
            </w:r>
            <w:r>
              <w:rPr>
                <w:rFonts w:hint="eastAsia" w:ascii="仿宋" w:hAnsi="仿宋" w:eastAsia="仿宋" w:cs="仿宋"/>
                <w:spacing w:val="-3"/>
                <w:sz w:val="23"/>
                <w:szCs w:val="23"/>
              </w:rPr>
              <w:t>和实施行政处罚</w:t>
            </w:r>
            <w:r>
              <w:rPr>
                <w:rFonts w:hint="eastAsia" w:ascii="仿宋" w:hAnsi="仿宋" w:eastAsia="仿宋" w:cs="仿宋"/>
                <w:spacing w:val="-6"/>
                <w:sz w:val="23"/>
                <w:szCs w:val="23"/>
              </w:rPr>
              <w:t>必须以事实为依</w:t>
            </w:r>
            <w:r>
              <w:rPr>
                <w:rFonts w:hint="eastAsia" w:ascii="仿宋" w:hAnsi="仿宋" w:eastAsia="仿宋" w:cs="仿宋"/>
                <w:spacing w:val="8"/>
                <w:sz w:val="23"/>
                <w:szCs w:val="23"/>
              </w:rPr>
              <w:t>据</w:t>
            </w:r>
            <w:r>
              <w:rPr>
                <w:rFonts w:hint="eastAsia" w:ascii="仿宋" w:hAnsi="仿宋" w:eastAsia="仿宋" w:cs="仿宋"/>
                <w:spacing w:val="5"/>
                <w:sz w:val="23"/>
                <w:szCs w:val="23"/>
              </w:rPr>
              <w:t>，</w:t>
            </w:r>
            <w:r>
              <w:rPr>
                <w:rFonts w:hint="eastAsia" w:ascii="仿宋" w:hAnsi="仿宋" w:eastAsia="仿宋" w:cs="仿宋"/>
                <w:spacing w:val="4"/>
                <w:sz w:val="23"/>
                <w:szCs w:val="23"/>
              </w:rPr>
              <w:t>与违法行为的</w:t>
            </w:r>
            <w:r>
              <w:rPr>
                <w:rFonts w:hint="eastAsia" w:ascii="仿宋" w:hAnsi="仿宋" w:eastAsia="仿宋" w:cs="仿宋"/>
                <w:spacing w:val="8"/>
                <w:sz w:val="23"/>
                <w:szCs w:val="23"/>
              </w:rPr>
              <w:t>事</w:t>
            </w:r>
            <w:r>
              <w:rPr>
                <w:rFonts w:hint="eastAsia" w:ascii="仿宋" w:hAnsi="仿宋" w:eastAsia="仿宋" w:cs="仿宋"/>
                <w:spacing w:val="5"/>
                <w:sz w:val="23"/>
                <w:szCs w:val="23"/>
              </w:rPr>
              <w:t>实</w:t>
            </w:r>
            <w:r>
              <w:rPr>
                <w:rFonts w:hint="eastAsia" w:ascii="仿宋" w:hAnsi="仿宋" w:eastAsia="仿宋" w:cs="仿宋"/>
                <w:spacing w:val="4"/>
                <w:sz w:val="23"/>
                <w:szCs w:val="23"/>
              </w:rPr>
              <w:t>、性质、情节</w:t>
            </w:r>
            <w:r>
              <w:rPr>
                <w:rFonts w:hint="eastAsia" w:ascii="仿宋" w:hAnsi="仿宋" w:eastAsia="仿宋" w:cs="仿宋"/>
                <w:spacing w:val="40"/>
                <w:sz w:val="23"/>
                <w:szCs w:val="23"/>
              </w:rPr>
              <w:t>以</w:t>
            </w:r>
            <w:r>
              <w:rPr>
                <w:rFonts w:hint="eastAsia" w:ascii="仿宋" w:hAnsi="仿宋" w:eastAsia="仿宋" w:cs="仿宋"/>
                <w:spacing w:val="38"/>
                <w:sz w:val="23"/>
                <w:szCs w:val="23"/>
              </w:rPr>
              <w:t>及社会危害程</w:t>
            </w:r>
            <w:r>
              <w:rPr>
                <w:rFonts w:hint="eastAsia" w:ascii="仿宋" w:hAnsi="仿宋" w:eastAsia="仿宋" w:cs="仿宋"/>
                <w:spacing w:val="-2"/>
                <w:sz w:val="23"/>
                <w:szCs w:val="23"/>
              </w:rPr>
              <w:t>度相</w:t>
            </w:r>
            <w:r>
              <w:rPr>
                <w:rFonts w:hint="eastAsia" w:ascii="仿宋" w:hAnsi="仿宋" w:eastAsia="仿宋" w:cs="仿宋"/>
                <w:spacing w:val="-1"/>
                <w:sz w:val="23"/>
                <w:szCs w:val="23"/>
              </w:rPr>
              <w:t>当。</w:t>
            </w:r>
          </w:p>
        </w:tc>
        <w:tc>
          <w:tcPr>
            <w:tcW w:w="1680" w:type="dxa"/>
            <w:tcBorders>
              <w:top w:val="single" w:color="000000" w:sz="2" w:space="0"/>
              <w:bottom w:val="single" w:color="000000" w:sz="2" w:space="0"/>
            </w:tcBorders>
            <w:vAlign w:val="top"/>
          </w:tcPr>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before="74" w:line="221" w:lineRule="auto"/>
              <w:ind w:left="111" w:right="96" w:firstLine="11"/>
              <w:rPr>
                <w:rFonts w:hint="eastAsia" w:ascii="仿宋" w:hAnsi="仿宋" w:eastAsia="仿宋" w:cs="仿宋"/>
                <w:sz w:val="23"/>
                <w:szCs w:val="23"/>
              </w:rPr>
            </w:pPr>
            <w:r>
              <w:rPr>
                <w:rFonts w:hint="eastAsia" w:ascii="仿宋" w:hAnsi="仿宋" w:eastAsia="仿宋" w:cs="仿宋"/>
                <w:spacing w:val="12"/>
                <w:sz w:val="23"/>
                <w:szCs w:val="23"/>
              </w:rPr>
              <w:t>罚款的数额</w:t>
            </w:r>
            <w:r>
              <w:rPr>
                <w:rFonts w:hint="eastAsia" w:ascii="仿宋" w:hAnsi="仿宋" w:eastAsia="仿宋" w:cs="仿宋"/>
                <w:spacing w:val="11"/>
                <w:sz w:val="23"/>
                <w:szCs w:val="23"/>
              </w:rPr>
              <w:t>一</w:t>
            </w:r>
            <w:r>
              <w:rPr>
                <w:rFonts w:hint="eastAsia" w:ascii="仿宋" w:hAnsi="仿宋" w:eastAsia="仿宋" w:cs="仿宋"/>
                <w:spacing w:val="-4"/>
                <w:sz w:val="23"/>
                <w:szCs w:val="23"/>
              </w:rPr>
              <w:t>般为5万</w:t>
            </w:r>
            <w:r>
              <w:rPr>
                <w:rFonts w:hint="eastAsia" w:ascii="仿宋" w:hAnsi="仿宋" w:eastAsia="仿宋" w:cs="仿宋"/>
                <w:spacing w:val="-3"/>
                <w:sz w:val="23"/>
                <w:szCs w:val="23"/>
              </w:rPr>
              <w:t>以</w:t>
            </w:r>
            <w:r>
              <w:rPr>
                <w:rFonts w:hint="eastAsia" w:ascii="仿宋" w:hAnsi="仿宋" w:eastAsia="仿宋" w:cs="仿宋"/>
                <w:spacing w:val="-7"/>
                <w:sz w:val="23"/>
                <w:szCs w:val="23"/>
              </w:rPr>
              <w:t>下。</w:t>
            </w:r>
          </w:p>
        </w:tc>
        <w:tc>
          <w:tcPr>
            <w:tcW w:w="1011" w:type="dxa"/>
            <w:tcBorders>
              <w:top w:val="single" w:color="000000" w:sz="2" w:space="0"/>
              <w:bottom w:val="single" w:color="000000" w:sz="2" w:space="0"/>
            </w:tcBorders>
            <w:vAlign w:val="top"/>
          </w:tcPr>
          <w:p>
            <w:pPr>
              <w:spacing w:line="286" w:lineRule="auto"/>
              <w:rPr>
                <w:rFonts w:hint="eastAsia" w:ascii="仿宋" w:hAnsi="仿宋" w:eastAsia="仿宋" w:cs="仿宋"/>
                <w:sz w:val="21"/>
              </w:rPr>
            </w:pPr>
          </w:p>
          <w:p>
            <w:pPr>
              <w:spacing w:line="286" w:lineRule="auto"/>
              <w:rPr>
                <w:rFonts w:hint="eastAsia" w:ascii="仿宋" w:hAnsi="仿宋" w:eastAsia="仿宋" w:cs="仿宋"/>
                <w:sz w:val="21"/>
              </w:rPr>
            </w:pPr>
          </w:p>
          <w:p>
            <w:pPr>
              <w:spacing w:line="286" w:lineRule="auto"/>
              <w:rPr>
                <w:rFonts w:hint="eastAsia" w:ascii="仿宋" w:hAnsi="仿宋" w:eastAsia="仿宋" w:cs="仿宋"/>
                <w:sz w:val="21"/>
              </w:rPr>
            </w:pPr>
          </w:p>
          <w:p>
            <w:pPr>
              <w:spacing w:line="286" w:lineRule="auto"/>
              <w:rPr>
                <w:rFonts w:hint="eastAsia" w:ascii="仿宋" w:hAnsi="仿宋" w:eastAsia="仿宋" w:cs="仿宋"/>
                <w:sz w:val="21"/>
              </w:rPr>
            </w:pPr>
          </w:p>
          <w:p>
            <w:pPr>
              <w:spacing w:line="286" w:lineRule="auto"/>
              <w:rPr>
                <w:rFonts w:hint="eastAsia" w:ascii="仿宋" w:hAnsi="仿宋" w:eastAsia="仿宋" w:cs="仿宋"/>
                <w:sz w:val="21"/>
              </w:rPr>
            </w:pPr>
          </w:p>
          <w:p>
            <w:pPr>
              <w:spacing w:before="75" w:line="217" w:lineRule="auto"/>
              <w:ind w:left="110" w:right="96"/>
              <w:rPr>
                <w:rFonts w:hint="eastAsia" w:ascii="仿宋" w:hAnsi="仿宋" w:eastAsia="仿宋" w:cs="仿宋"/>
                <w:sz w:val="23"/>
                <w:szCs w:val="23"/>
              </w:rPr>
            </w:pPr>
            <w:r>
              <w:rPr>
                <w:rFonts w:hint="eastAsia" w:ascii="仿宋" w:hAnsi="仿宋" w:eastAsia="仿宋" w:cs="仿宋"/>
                <w:spacing w:val="-27"/>
                <w:sz w:val="23"/>
                <w:szCs w:val="23"/>
              </w:rPr>
              <w:t>批</w:t>
            </w:r>
            <w:r>
              <w:rPr>
                <w:rFonts w:hint="eastAsia" w:ascii="仿宋" w:hAnsi="仿宋" w:eastAsia="仿宋" w:cs="仿宋"/>
                <w:spacing w:val="-25"/>
                <w:sz w:val="23"/>
                <w:szCs w:val="23"/>
              </w:rPr>
              <w:t>评教</w:t>
            </w:r>
            <w:r>
              <w:rPr>
                <w:rFonts w:hint="eastAsia" w:ascii="仿宋" w:hAnsi="仿宋" w:eastAsia="仿宋" w:cs="仿宋"/>
                <w:spacing w:val="-27"/>
                <w:sz w:val="23"/>
                <w:szCs w:val="23"/>
              </w:rPr>
              <w:t>育</w:t>
            </w:r>
            <w:r>
              <w:rPr>
                <w:rFonts w:hint="eastAsia" w:ascii="仿宋" w:hAnsi="仿宋" w:eastAsia="仿宋" w:cs="仿宋"/>
                <w:spacing w:val="-25"/>
                <w:sz w:val="23"/>
                <w:szCs w:val="23"/>
              </w:rPr>
              <w:t>、告</w:t>
            </w:r>
            <w:r>
              <w:rPr>
                <w:rFonts w:hint="eastAsia" w:ascii="仿宋" w:hAnsi="仿宋" w:eastAsia="仿宋" w:cs="仿宋"/>
                <w:spacing w:val="28"/>
                <w:sz w:val="23"/>
                <w:szCs w:val="23"/>
              </w:rPr>
              <w:t>诫</w:t>
            </w:r>
            <w:r>
              <w:rPr>
                <w:rFonts w:hint="eastAsia" w:ascii="仿宋" w:hAnsi="仿宋" w:eastAsia="仿宋" w:cs="仿宋"/>
                <w:spacing w:val="25"/>
                <w:sz w:val="23"/>
                <w:szCs w:val="23"/>
              </w:rPr>
              <w:t>约</w:t>
            </w:r>
            <w:r>
              <w:rPr>
                <w:rFonts w:hint="eastAsia" w:ascii="仿宋" w:hAnsi="仿宋" w:eastAsia="仿宋" w:cs="仿宋"/>
                <w:spacing w:val="-7"/>
                <w:sz w:val="23"/>
                <w:szCs w:val="23"/>
              </w:rPr>
              <w:t>谈。</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bl>
    <w:p>
      <w:pPr>
        <w:rPr>
          <w:rFonts w:hint="eastAsia" w:ascii="仿宋" w:hAnsi="仿宋" w:eastAsia="仿宋" w:cs="仿宋"/>
          <w:sz w:val="21"/>
        </w:rPr>
      </w:pPr>
    </w:p>
    <w:p>
      <w:pPr>
        <w:rPr>
          <w:rFonts w:hint="eastAsia" w:ascii="仿宋" w:hAnsi="仿宋" w:eastAsia="仿宋" w:cs="仿宋"/>
        </w:rPr>
        <w:sectPr>
          <w:pgSz w:w="16838" w:h="11900"/>
          <w:pgMar w:top="1011" w:right="1147" w:bottom="0" w:left="363" w:header="0" w:footer="0" w:gutter="0"/>
          <w:pgNumType w:fmt="decimal"/>
          <w:cols w:space="720" w:num="1"/>
        </w:sectPr>
      </w:pPr>
    </w:p>
    <w:p>
      <w:pPr>
        <w:rPr>
          <w:rFonts w:hint="eastAsia" w:ascii="仿宋" w:hAnsi="仿宋" w:eastAsia="仿宋" w:cs="仿宋"/>
        </w:rPr>
      </w:pPr>
    </w:p>
    <w:p>
      <w:pPr>
        <w:rPr>
          <w:rFonts w:hint="eastAsia" w:ascii="仿宋" w:hAnsi="仿宋" w:eastAsia="仿宋" w:cs="仿宋"/>
        </w:rPr>
      </w:pPr>
    </w:p>
    <w:p>
      <w:pPr>
        <w:spacing w:line="36" w:lineRule="exact"/>
        <w:rPr>
          <w:rFonts w:hint="eastAsia" w:ascii="仿宋" w:hAnsi="仿宋" w:eastAsia="仿宋" w:cs="仿宋"/>
        </w:rPr>
      </w:pPr>
    </w:p>
    <w:tbl>
      <w:tblPr>
        <w:tblStyle w:val="7"/>
        <w:tblW w:w="14703" w:type="dxa"/>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559"/>
        <w:gridCol w:w="3909"/>
        <w:gridCol w:w="3056"/>
        <w:gridCol w:w="2095"/>
        <w:gridCol w:w="1680"/>
        <w:gridCol w:w="1011"/>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397" w:type="dxa"/>
            <w:tcBorders>
              <w:top w:val="single" w:color="000000" w:sz="2" w:space="0"/>
              <w:bottom w:val="single" w:color="000000" w:sz="2" w:space="0"/>
            </w:tcBorders>
            <w:vAlign w:val="top"/>
          </w:tcPr>
          <w:p>
            <w:pPr>
              <w:spacing w:line="278" w:lineRule="auto"/>
              <w:rPr>
                <w:rFonts w:hint="eastAsia" w:ascii="仿宋" w:hAnsi="仿宋" w:eastAsia="仿宋" w:cs="仿宋"/>
                <w:sz w:val="21"/>
              </w:rPr>
            </w:pPr>
          </w:p>
          <w:p>
            <w:pPr>
              <w:spacing w:line="278" w:lineRule="auto"/>
              <w:rPr>
                <w:rFonts w:hint="eastAsia" w:ascii="仿宋" w:hAnsi="仿宋" w:eastAsia="仿宋" w:cs="仿宋"/>
                <w:sz w:val="21"/>
              </w:rPr>
            </w:pPr>
          </w:p>
          <w:p>
            <w:pPr>
              <w:spacing w:line="278" w:lineRule="auto"/>
              <w:rPr>
                <w:rFonts w:hint="eastAsia" w:ascii="仿宋" w:hAnsi="仿宋" w:eastAsia="仿宋" w:cs="仿宋"/>
                <w:sz w:val="21"/>
              </w:rPr>
            </w:pPr>
          </w:p>
          <w:p>
            <w:pPr>
              <w:spacing w:line="279" w:lineRule="auto"/>
              <w:rPr>
                <w:rFonts w:hint="eastAsia" w:ascii="仿宋" w:hAnsi="仿宋" w:eastAsia="仿宋" w:cs="仿宋"/>
                <w:sz w:val="21"/>
              </w:rPr>
            </w:pPr>
          </w:p>
          <w:p>
            <w:pPr>
              <w:spacing w:before="75" w:line="189" w:lineRule="auto"/>
              <w:ind w:left="145"/>
              <w:rPr>
                <w:rFonts w:hint="eastAsia" w:ascii="仿宋" w:hAnsi="仿宋" w:eastAsia="仿宋" w:cs="仿宋"/>
                <w:sz w:val="23"/>
                <w:szCs w:val="23"/>
              </w:rPr>
            </w:pPr>
            <w:r>
              <w:rPr>
                <w:rFonts w:hint="eastAsia" w:ascii="仿宋" w:hAnsi="仿宋" w:eastAsia="仿宋" w:cs="仿宋"/>
                <w:sz w:val="23"/>
                <w:szCs w:val="23"/>
              </w:rPr>
              <w:t>5</w:t>
            </w:r>
          </w:p>
        </w:tc>
        <w:tc>
          <w:tcPr>
            <w:tcW w:w="1559" w:type="dxa"/>
            <w:tcBorders>
              <w:top w:val="single" w:color="000000" w:sz="2" w:space="0"/>
              <w:bottom w:val="single" w:color="000000" w:sz="2" w:space="0"/>
            </w:tcBorders>
            <w:vAlign w:val="top"/>
          </w:tcPr>
          <w:p>
            <w:pPr>
              <w:spacing w:line="344" w:lineRule="auto"/>
              <w:rPr>
                <w:rFonts w:hint="eastAsia" w:ascii="仿宋" w:hAnsi="仿宋" w:eastAsia="仿宋" w:cs="仿宋"/>
                <w:sz w:val="21"/>
              </w:rPr>
            </w:pPr>
          </w:p>
          <w:p>
            <w:pPr>
              <w:spacing w:line="344" w:lineRule="auto"/>
              <w:rPr>
                <w:rFonts w:hint="eastAsia" w:ascii="仿宋" w:hAnsi="仿宋" w:eastAsia="仿宋" w:cs="仿宋"/>
                <w:sz w:val="21"/>
              </w:rPr>
            </w:pPr>
          </w:p>
          <w:p>
            <w:pPr>
              <w:spacing w:before="75" w:line="218" w:lineRule="auto"/>
              <w:ind w:left="105" w:right="105" w:firstLine="18"/>
              <w:rPr>
                <w:rFonts w:hint="eastAsia" w:ascii="仿宋" w:hAnsi="仿宋" w:eastAsia="仿宋" w:cs="仿宋"/>
                <w:sz w:val="23"/>
                <w:szCs w:val="23"/>
              </w:rPr>
            </w:pPr>
            <w:r>
              <w:rPr>
                <w:rFonts w:hint="eastAsia" w:ascii="仿宋" w:hAnsi="仿宋" w:eastAsia="仿宋" w:cs="仿宋"/>
                <w:spacing w:val="-5"/>
                <w:sz w:val="23"/>
                <w:szCs w:val="23"/>
              </w:rPr>
              <w:t>出版物使用</w:t>
            </w:r>
            <w:r>
              <w:rPr>
                <w:rFonts w:hint="eastAsia" w:ascii="仿宋" w:hAnsi="仿宋" w:eastAsia="仿宋" w:cs="仿宋"/>
                <w:spacing w:val="-2"/>
                <w:sz w:val="23"/>
                <w:szCs w:val="23"/>
              </w:rPr>
              <w:t>非法定计量</w:t>
            </w:r>
            <w:r>
              <w:rPr>
                <w:rFonts w:hint="eastAsia" w:ascii="仿宋" w:hAnsi="仿宋" w:eastAsia="仿宋" w:cs="仿宋"/>
                <w:spacing w:val="-5"/>
                <w:sz w:val="23"/>
                <w:szCs w:val="23"/>
              </w:rPr>
              <w:t>单位的行政</w:t>
            </w:r>
            <w:r>
              <w:rPr>
                <w:rFonts w:hint="eastAsia" w:ascii="仿宋" w:hAnsi="仿宋" w:eastAsia="仿宋" w:cs="仿宋"/>
                <w:spacing w:val="4"/>
                <w:sz w:val="23"/>
                <w:szCs w:val="23"/>
              </w:rPr>
              <w:t>处罚</w:t>
            </w:r>
          </w:p>
        </w:tc>
        <w:tc>
          <w:tcPr>
            <w:tcW w:w="3909" w:type="dxa"/>
            <w:tcBorders>
              <w:top w:val="single" w:color="000000" w:sz="2" w:space="0"/>
              <w:bottom w:val="single" w:color="000000" w:sz="2" w:space="0"/>
            </w:tcBorders>
            <w:vAlign w:val="top"/>
          </w:tcPr>
          <w:p>
            <w:pPr>
              <w:spacing w:line="280" w:lineRule="auto"/>
              <w:rPr>
                <w:rFonts w:hint="eastAsia" w:ascii="仿宋" w:hAnsi="仿宋" w:eastAsia="仿宋" w:cs="仿宋"/>
                <w:sz w:val="21"/>
              </w:rPr>
            </w:pPr>
          </w:p>
          <w:p>
            <w:pPr>
              <w:spacing w:line="281" w:lineRule="auto"/>
              <w:rPr>
                <w:rFonts w:hint="eastAsia" w:ascii="仿宋" w:hAnsi="仿宋" w:eastAsia="仿宋" w:cs="仿宋"/>
                <w:sz w:val="21"/>
              </w:rPr>
            </w:pPr>
          </w:p>
          <w:p>
            <w:pPr>
              <w:spacing w:before="75" w:line="215" w:lineRule="auto"/>
              <w:ind w:left="105" w:right="19" w:firstLine="4"/>
              <w:rPr>
                <w:rFonts w:hint="eastAsia" w:ascii="仿宋" w:hAnsi="仿宋" w:eastAsia="仿宋" w:cs="仿宋"/>
                <w:sz w:val="23"/>
                <w:szCs w:val="23"/>
              </w:rPr>
            </w:pPr>
            <w:r>
              <w:rPr>
                <w:rFonts w:hint="eastAsia" w:ascii="仿宋" w:hAnsi="仿宋" w:eastAsia="仿宋" w:cs="仿宋"/>
                <w:spacing w:val="38"/>
                <w:sz w:val="23"/>
                <w:szCs w:val="23"/>
              </w:rPr>
              <w:t>《</w:t>
            </w:r>
            <w:r>
              <w:rPr>
                <w:rFonts w:hint="eastAsia" w:ascii="仿宋" w:hAnsi="仿宋" w:eastAsia="仿宋" w:cs="仿宋"/>
                <w:spacing w:val="33"/>
                <w:sz w:val="23"/>
                <w:szCs w:val="23"/>
              </w:rPr>
              <w:t>中华人民共和国计量法实施细</w:t>
            </w:r>
            <w:r>
              <w:rPr>
                <w:rFonts w:hint="eastAsia" w:ascii="仿宋" w:hAnsi="仿宋" w:eastAsia="仿宋" w:cs="仿宋"/>
                <w:spacing w:val="16"/>
                <w:sz w:val="23"/>
                <w:szCs w:val="23"/>
              </w:rPr>
              <w:t>则》第四十条：违反本细则第二条规定，使用非法定计量单位的，责令其改正；属出版物的，责令其停</w:t>
            </w:r>
            <w:r>
              <w:rPr>
                <w:rFonts w:hint="eastAsia" w:ascii="仿宋" w:hAnsi="仿宋" w:eastAsia="仿宋" w:cs="仿宋"/>
                <w:spacing w:val="-7"/>
                <w:sz w:val="23"/>
                <w:szCs w:val="23"/>
              </w:rPr>
              <w:t>止销售，可并处1000元以下的罚款</w:t>
            </w:r>
            <w:r>
              <w:rPr>
                <w:rFonts w:hint="eastAsia" w:ascii="仿宋" w:hAnsi="仿宋" w:eastAsia="仿宋" w:cs="仿宋"/>
                <w:spacing w:val="-4"/>
                <w:sz w:val="23"/>
                <w:szCs w:val="23"/>
              </w:rPr>
              <w:t>。</w:t>
            </w:r>
          </w:p>
        </w:tc>
        <w:tc>
          <w:tcPr>
            <w:tcW w:w="3056" w:type="dxa"/>
            <w:tcBorders>
              <w:top w:val="single" w:color="000000" w:sz="2" w:space="0"/>
              <w:bottom w:val="single" w:color="000000" w:sz="2" w:space="0"/>
            </w:tcBorders>
            <w:vAlign w:val="top"/>
          </w:tcPr>
          <w:p>
            <w:pPr>
              <w:spacing w:line="295" w:lineRule="auto"/>
              <w:rPr>
                <w:rFonts w:hint="eastAsia" w:ascii="仿宋" w:hAnsi="仿宋" w:eastAsia="仿宋" w:cs="仿宋"/>
                <w:sz w:val="21"/>
              </w:rPr>
            </w:pPr>
          </w:p>
          <w:p>
            <w:pPr>
              <w:spacing w:before="75" w:line="214" w:lineRule="auto"/>
              <w:ind w:left="107" w:right="98" w:firstLine="4"/>
              <w:rPr>
                <w:rFonts w:hint="eastAsia" w:ascii="仿宋" w:hAnsi="仿宋" w:eastAsia="仿宋" w:cs="仿宋"/>
                <w:sz w:val="23"/>
                <w:szCs w:val="23"/>
              </w:rPr>
            </w:pPr>
            <w:r>
              <w:rPr>
                <w:rFonts w:hint="eastAsia" w:ascii="仿宋" w:hAnsi="仿宋" w:eastAsia="仿宋" w:cs="仿宋"/>
                <w:spacing w:val="10"/>
                <w:sz w:val="23"/>
                <w:szCs w:val="23"/>
              </w:rPr>
              <w:t>具</w:t>
            </w:r>
            <w:r>
              <w:rPr>
                <w:rFonts w:hint="eastAsia" w:ascii="仿宋" w:hAnsi="仿宋" w:eastAsia="仿宋" w:cs="仿宋"/>
                <w:spacing w:val="9"/>
                <w:sz w:val="23"/>
                <w:szCs w:val="23"/>
              </w:rPr>
              <w:t>有</w:t>
            </w:r>
            <w:r>
              <w:rPr>
                <w:rFonts w:hint="eastAsia" w:ascii="仿宋" w:hAnsi="仿宋" w:eastAsia="仿宋" w:cs="仿宋"/>
                <w:spacing w:val="5"/>
                <w:sz w:val="23"/>
                <w:szCs w:val="23"/>
              </w:rPr>
              <w:t>以下情形之一：1.初次</w:t>
            </w:r>
            <w:r>
              <w:rPr>
                <w:rFonts w:hint="eastAsia" w:ascii="仿宋" w:hAnsi="仿宋" w:eastAsia="仿宋" w:cs="仿宋"/>
                <w:spacing w:val="10"/>
                <w:sz w:val="23"/>
                <w:szCs w:val="23"/>
              </w:rPr>
              <w:t>违</w:t>
            </w:r>
            <w:r>
              <w:rPr>
                <w:rFonts w:hint="eastAsia" w:ascii="仿宋" w:hAnsi="仿宋" w:eastAsia="仿宋" w:cs="仿宋"/>
                <w:spacing w:val="9"/>
                <w:sz w:val="23"/>
                <w:szCs w:val="23"/>
              </w:rPr>
              <w:t>法</w:t>
            </w:r>
            <w:r>
              <w:rPr>
                <w:rFonts w:hint="eastAsia" w:ascii="仿宋" w:hAnsi="仿宋" w:eastAsia="仿宋" w:cs="仿宋"/>
                <w:spacing w:val="5"/>
                <w:sz w:val="23"/>
                <w:szCs w:val="23"/>
              </w:rPr>
              <w:t>；2.主动改正；3.主动</w:t>
            </w:r>
            <w:r>
              <w:rPr>
                <w:rFonts w:hint="eastAsia" w:ascii="仿宋" w:hAnsi="仿宋" w:eastAsia="仿宋" w:cs="仿宋"/>
                <w:spacing w:val="29"/>
                <w:sz w:val="23"/>
                <w:szCs w:val="23"/>
              </w:rPr>
              <w:t>消</w:t>
            </w:r>
            <w:r>
              <w:rPr>
                <w:rFonts w:hint="eastAsia" w:ascii="仿宋" w:hAnsi="仿宋" w:eastAsia="仿宋" w:cs="仿宋"/>
                <w:spacing w:val="28"/>
                <w:sz w:val="23"/>
                <w:szCs w:val="23"/>
              </w:rPr>
              <w:t>除或者减轻违法行为危</w:t>
            </w:r>
            <w:r>
              <w:rPr>
                <w:rFonts w:hint="eastAsia" w:ascii="仿宋" w:hAnsi="仿宋" w:eastAsia="仿宋" w:cs="仿宋"/>
                <w:spacing w:val="7"/>
                <w:sz w:val="23"/>
                <w:szCs w:val="23"/>
              </w:rPr>
              <w:t>害</w:t>
            </w:r>
            <w:r>
              <w:rPr>
                <w:rFonts w:hint="eastAsia" w:ascii="仿宋" w:hAnsi="仿宋" w:eastAsia="仿宋" w:cs="仿宋"/>
                <w:spacing w:val="6"/>
                <w:sz w:val="23"/>
                <w:szCs w:val="23"/>
              </w:rPr>
              <w:t>后果的；4.配合市场监管</w:t>
            </w:r>
            <w:r>
              <w:rPr>
                <w:rFonts w:hint="eastAsia" w:ascii="仿宋" w:hAnsi="仿宋" w:eastAsia="仿宋" w:cs="仿宋"/>
                <w:spacing w:val="7"/>
                <w:sz w:val="23"/>
                <w:szCs w:val="23"/>
              </w:rPr>
              <w:t>部</w:t>
            </w:r>
            <w:r>
              <w:rPr>
                <w:rFonts w:hint="eastAsia" w:ascii="仿宋" w:hAnsi="仿宋" w:eastAsia="仿宋" w:cs="仿宋"/>
                <w:spacing w:val="6"/>
                <w:sz w:val="23"/>
                <w:szCs w:val="23"/>
              </w:rPr>
              <w:t>门调查；5.行政处罚裁量</w:t>
            </w:r>
            <w:r>
              <w:rPr>
                <w:rFonts w:hint="eastAsia" w:ascii="仿宋" w:hAnsi="仿宋" w:eastAsia="仿宋" w:cs="仿宋"/>
                <w:spacing w:val="29"/>
                <w:sz w:val="23"/>
                <w:szCs w:val="23"/>
              </w:rPr>
              <w:t>基</w:t>
            </w:r>
            <w:r>
              <w:rPr>
                <w:rFonts w:hint="eastAsia" w:ascii="仿宋" w:hAnsi="仿宋" w:eastAsia="仿宋" w:cs="仿宋"/>
                <w:spacing w:val="28"/>
                <w:sz w:val="23"/>
                <w:szCs w:val="23"/>
              </w:rPr>
              <w:t>准明确的其他可以减轻</w:t>
            </w:r>
            <w:r>
              <w:rPr>
                <w:rFonts w:hint="eastAsia" w:ascii="仿宋" w:hAnsi="仿宋" w:eastAsia="仿宋" w:cs="仿宋"/>
                <w:spacing w:val="2"/>
                <w:sz w:val="23"/>
                <w:szCs w:val="23"/>
              </w:rPr>
              <w:t>处罚的情形</w:t>
            </w:r>
            <w:r>
              <w:rPr>
                <w:rFonts w:hint="eastAsia" w:ascii="仿宋" w:hAnsi="仿宋" w:eastAsia="仿宋" w:cs="仿宋"/>
                <w:spacing w:val="1"/>
                <w:sz w:val="23"/>
                <w:szCs w:val="23"/>
              </w:rPr>
              <w:t>。</w:t>
            </w:r>
          </w:p>
        </w:tc>
        <w:tc>
          <w:tcPr>
            <w:tcW w:w="2095" w:type="dxa"/>
            <w:tcBorders>
              <w:top w:val="single" w:color="000000" w:sz="2" w:space="0"/>
              <w:bottom w:val="single" w:color="000000" w:sz="2" w:space="0"/>
            </w:tcBorders>
            <w:vAlign w:val="top"/>
          </w:tcPr>
          <w:p>
            <w:pPr>
              <w:spacing w:before="245" w:line="213" w:lineRule="auto"/>
              <w:ind w:left="108" w:right="98" w:firstLine="6"/>
              <w:rPr>
                <w:rFonts w:hint="eastAsia" w:ascii="仿宋" w:hAnsi="仿宋" w:eastAsia="仿宋" w:cs="仿宋"/>
                <w:sz w:val="23"/>
                <w:szCs w:val="23"/>
              </w:rPr>
            </w:pPr>
            <w:r>
              <w:rPr>
                <w:rFonts w:hint="eastAsia" w:ascii="仿宋" w:hAnsi="仿宋" w:eastAsia="仿宋" w:cs="仿宋"/>
                <w:spacing w:val="4"/>
                <w:sz w:val="23"/>
                <w:szCs w:val="23"/>
              </w:rPr>
              <w:t>《行政处罚法》</w:t>
            </w:r>
            <w:r>
              <w:rPr>
                <w:rFonts w:hint="eastAsia" w:ascii="仿宋" w:hAnsi="仿宋" w:eastAsia="仿宋" w:cs="仿宋"/>
                <w:spacing w:val="3"/>
                <w:sz w:val="23"/>
                <w:szCs w:val="23"/>
              </w:rPr>
              <w:t>第</w:t>
            </w:r>
            <w:r>
              <w:rPr>
                <w:rFonts w:hint="eastAsia" w:ascii="仿宋" w:hAnsi="仿宋" w:eastAsia="仿宋" w:cs="仿宋"/>
                <w:spacing w:val="8"/>
                <w:sz w:val="23"/>
                <w:szCs w:val="23"/>
              </w:rPr>
              <w:t>五</w:t>
            </w:r>
            <w:r>
              <w:rPr>
                <w:rFonts w:hint="eastAsia" w:ascii="仿宋" w:hAnsi="仿宋" w:eastAsia="仿宋" w:cs="仿宋"/>
                <w:spacing w:val="5"/>
                <w:sz w:val="23"/>
                <w:szCs w:val="23"/>
              </w:rPr>
              <w:t>条</w:t>
            </w:r>
            <w:r>
              <w:rPr>
                <w:rFonts w:hint="eastAsia" w:ascii="仿宋" w:hAnsi="仿宋" w:eastAsia="仿宋" w:cs="仿宋"/>
                <w:spacing w:val="4"/>
                <w:sz w:val="23"/>
                <w:szCs w:val="23"/>
              </w:rPr>
              <w:t>第二款：设定</w:t>
            </w:r>
            <w:r>
              <w:rPr>
                <w:rFonts w:hint="eastAsia" w:ascii="仿宋" w:hAnsi="仿宋" w:eastAsia="仿宋" w:cs="仿宋"/>
                <w:spacing w:val="-3"/>
                <w:sz w:val="23"/>
                <w:szCs w:val="23"/>
              </w:rPr>
              <w:t>和实施行政处罚</w:t>
            </w:r>
            <w:r>
              <w:rPr>
                <w:rFonts w:hint="eastAsia" w:ascii="仿宋" w:hAnsi="仿宋" w:eastAsia="仿宋" w:cs="仿宋"/>
                <w:spacing w:val="-6"/>
                <w:sz w:val="23"/>
                <w:szCs w:val="23"/>
              </w:rPr>
              <w:t>必须以事实为依</w:t>
            </w:r>
            <w:r>
              <w:rPr>
                <w:rFonts w:hint="eastAsia" w:ascii="仿宋" w:hAnsi="仿宋" w:eastAsia="仿宋" w:cs="仿宋"/>
                <w:spacing w:val="8"/>
                <w:sz w:val="23"/>
                <w:szCs w:val="23"/>
              </w:rPr>
              <w:t>据</w:t>
            </w:r>
            <w:r>
              <w:rPr>
                <w:rFonts w:hint="eastAsia" w:ascii="仿宋" w:hAnsi="仿宋" w:eastAsia="仿宋" w:cs="仿宋"/>
                <w:spacing w:val="5"/>
                <w:sz w:val="23"/>
                <w:szCs w:val="23"/>
              </w:rPr>
              <w:t>，</w:t>
            </w:r>
            <w:r>
              <w:rPr>
                <w:rFonts w:hint="eastAsia" w:ascii="仿宋" w:hAnsi="仿宋" w:eastAsia="仿宋" w:cs="仿宋"/>
                <w:spacing w:val="4"/>
                <w:sz w:val="23"/>
                <w:szCs w:val="23"/>
              </w:rPr>
              <w:t>与违法行为的</w:t>
            </w:r>
            <w:r>
              <w:rPr>
                <w:rFonts w:hint="eastAsia" w:ascii="仿宋" w:hAnsi="仿宋" w:eastAsia="仿宋" w:cs="仿宋"/>
                <w:spacing w:val="8"/>
                <w:sz w:val="23"/>
                <w:szCs w:val="23"/>
              </w:rPr>
              <w:t>事</w:t>
            </w:r>
            <w:r>
              <w:rPr>
                <w:rFonts w:hint="eastAsia" w:ascii="仿宋" w:hAnsi="仿宋" w:eastAsia="仿宋" w:cs="仿宋"/>
                <w:spacing w:val="5"/>
                <w:sz w:val="23"/>
                <w:szCs w:val="23"/>
              </w:rPr>
              <w:t>实</w:t>
            </w:r>
            <w:r>
              <w:rPr>
                <w:rFonts w:hint="eastAsia" w:ascii="仿宋" w:hAnsi="仿宋" w:eastAsia="仿宋" w:cs="仿宋"/>
                <w:spacing w:val="4"/>
                <w:sz w:val="23"/>
                <w:szCs w:val="23"/>
              </w:rPr>
              <w:t>、性质、情节</w:t>
            </w:r>
            <w:r>
              <w:rPr>
                <w:rFonts w:hint="eastAsia" w:ascii="仿宋" w:hAnsi="仿宋" w:eastAsia="仿宋" w:cs="仿宋"/>
                <w:spacing w:val="40"/>
                <w:sz w:val="23"/>
                <w:szCs w:val="23"/>
              </w:rPr>
              <w:t>以</w:t>
            </w:r>
            <w:r>
              <w:rPr>
                <w:rFonts w:hint="eastAsia" w:ascii="仿宋" w:hAnsi="仿宋" w:eastAsia="仿宋" w:cs="仿宋"/>
                <w:spacing w:val="38"/>
                <w:sz w:val="23"/>
                <w:szCs w:val="23"/>
              </w:rPr>
              <w:t>及社会危害程</w:t>
            </w:r>
            <w:r>
              <w:rPr>
                <w:rFonts w:hint="eastAsia" w:ascii="仿宋" w:hAnsi="仿宋" w:eastAsia="仿宋" w:cs="仿宋"/>
                <w:spacing w:val="-2"/>
                <w:sz w:val="23"/>
                <w:szCs w:val="23"/>
              </w:rPr>
              <w:t>度相</w:t>
            </w:r>
            <w:r>
              <w:rPr>
                <w:rFonts w:hint="eastAsia" w:ascii="仿宋" w:hAnsi="仿宋" w:eastAsia="仿宋" w:cs="仿宋"/>
                <w:spacing w:val="-1"/>
                <w:sz w:val="23"/>
                <w:szCs w:val="23"/>
              </w:rPr>
              <w:t>当。</w:t>
            </w:r>
          </w:p>
        </w:tc>
        <w:tc>
          <w:tcPr>
            <w:tcW w:w="1680" w:type="dxa"/>
            <w:tcBorders>
              <w:top w:val="single" w:color="000000" w:sz="2" w:space="0"/>
              <w:bottom w:val="single" w:color="000000" w:sz="2" w:space="0"/>
            </w:tcBorders>
            <w:vAlign w:val="top"/>
          </w:tcPr>
          <w:p>
            <w:pPr>
              <w:spacing w:line="315" w:lineRule="auto"/>
              <w:rPr>
                <w:rFonts w:hint="eastAsia" w:ascii="仿宋" w:hAnsi="仿宋" w:eastAsia="仿宋" w:cs="仿宋"/>
                <w:sz w:val="21"/>
              </w:rPr>
            </w:pPr>
          </w:p>
          <w:p>
            <w:pPr>
              <w:spacing w:line="316" w:lineRule="auto"/>
              <w:rPr>
                <w:rFonts w:hint="eastAsia" w:ascii="仿宋" w:hAnsi="仿宋" w:eastAsia="仿宋" w:cs="仿宋"/>
                <w:sz w:val="21"/>
              </w:rPr>
            </w:pPr>
          </w:p>
          <w:p>
            <w:pPr>
              <w:spacing w:line="316" w:lineRule="auto"/>
              <w:rPr>
                <w:rFonts w:hint="eastAsia" w:ascii="仿宋" w:hAnsi="仿宋" w:eastAsia="仿宋" w:cs="仿宋"/>
                <w:sz w:val="21"/>
              </w:rPr>
            </w:pPr>
          </w:p>
          <w:p>
            <w:pPr>
              <w:spacing w:before="74" w:line="225" w:lineRule="auto"/>
              <w:ind w:left="111" w:right="15" w:firstLine="8"/>
              <w:rPr>
                <w:rFonts w:hint="eastAsia" w:ascii="仿宋" w:hAnsi="仿宋" w:eastAsia="仿宋" w:cs="仿宋"/>
                <w:sz w:val="23"/>
                <w:szCs w:val="23"/>
              </w:rPr>
            </w:pPr>
            <w:r>
              <w:rPr>
                <w:rFonts w:hint="eastAsia" w:ascii="仿宋" w:hAnsi="仿宋" w:eastAsia="仿宋" w:cs="仿宋"/>
                <w:spacing w:val="-21"/>
                <w:sz w:val="23"/>
                <w:szCs w:val="23"/>
              </w:rPr>
              <w:t>责</w:t>
            </w:r>
            <w:r>
              <w:rPr>
                <w:rFonts w:hint="eastAsia" w:ascii="仿宋" w:hAnsi="仿宋" w:eastAsia="仿宋" w:cs="仿宋"/>
                <w:spacing w:val="-17"/>
                <w:sz w:val="23"/>
                <w:szCs w:val="23"/>
              </w:rPr>
              <w:t>令停止销</w:t>
            </w:r>
            <w:r>
              <w:rPr>
                <w:rFonts w:hint="eastAsia" w:ascii="仿宋" w:hAnsi="仿宋" w:eastAsia="仿宋" w:cs="仿宋"/>
                <w:spacing w:val="-14"/>
                <w:sz w:val="23"/>
                <w:szCs w:val="23"/>
              </w:rPr>
              <w:t>售</w:t>
            </w:r>
            <w:r>
              <w:rPr>
                <w:rFonts w:hint="eastAsia" w:ascii="仿宋" w:hAnsi="仿宋" w:eastAsia="仿宋" w:cs="仿宋"/>
                <w:spacing w:val="-9"/>
                <w:sz w:val="23"/>
                <w:szCs w:val="23"/>
              </w:rPr>
              <w:t>，不予罚款。</w:t>
            </w:r>
          </w:p>
        </w:tc>
        <w:tc>
          <w:tcPr>
            <w:tcW w:w="1011" w:type="dxa"/>
            <w:tcBorders>
              <w:top w:val="single" w:color="000000" w:sz="2" w:space="0"/>
              <w:bottom w:val="single" w:color="000000" w:sz="2" w:space="0"/>
            </w:tcBorders>
            <w:vAlign w:val="top"/>
          </w:tcPr>
          <w:p>
            <w:pPr>
              <w:spacing w:line="344" w:lineRule="auto"/>
              <w:rPr>
                <w:rFonts w:hint="eastAsia" w:ascii="仿宋" w:hAnsi="仿宋" w:eastAsia="仿宋" w:cs="仿宋"/>
                <w:sz w:val="21"/>
              </w:rPr>
            </w:pPr>
          </w:p>
          <w:p>
            <w:pPr>
              <w:spacing w:line="345" w:lineRule="auto"/>
              <w:rPr>
                <w:rFonts w:hint="eastAsia" w:ascii="仿宋" w:hAnsi="仿宋" w:eastAsia="仿宋" w:cs="仿宋"/>
                <w:sz w:val="21"/>
              </w:rPr>
            </w:pPr>
          </w:p>
          <w:p>
            <w:pPr>
              <w:spacing w:before="75" w:line="217" w:lineRule="auto"/>
              <w:ind w:left="110" w:right="96"/>
              <w:rPr>
                <w:rFonts w:hint="eastAsia" w:ascii="仿宋" w:hAnsi="仿宋" w:eastAsia="仿宋" w:cs="仿宋"/>
                <w:sz w:val="23"/>
                <w:szCs w:val="23"/>
              </w:rPr>
            </w:pPr>
            <w:r>
              <w:rPr>
                <w:rFonts w:hint="eastAsia" w:ascii="仿宋" w:hAnsi="仿宋" w:eastAsia="仿宋" w:cs="仿宋"/>
                <w:spacing w:val="-27"/>
                <w:sz w:val="23"/>
                <w:szCs w:val="23"/>
              </w:rPr>
              <w:t>批</w:t>
            </w:r>
            <w:r>
              <w:rPr>
                <w:rFonts w:hint="eastAsia" w:ascii="仿宋" w:hAnsi="仿宋" w:eastAsia="仿宋" w:cs="仿宋"/>
                <w:spacing w:val="-25"/>
                <w:sz w:val="23"/>
                <w:szCs w:val="23"/>
              </w:rPr>
              <w:t>评教</w:t>
            </w:r>
            <w:r>
              <w:rPr>
                <w:rFonts w:hint="eastAsia" w:ascii="仿宋" w:hAnsi="仿宋" w:eastAsia="仿宋" w:cs="仿宋"/>
                <w:spacing w:val="-27"/>
                <w:sz w:val="23"/>
                <w:szCs w:val="23"/>
              </w:rPr>
              <w:t>育</w:t>
            </w:r>
            <w:r>
              <w:rPr>
                <w:rFonts w:hint="eastAsia" w:ascii="仿宋" w:hAnsi="仿宋" w:eastAsia="仿宋" w:cs="仿宋"/>
                <w:spacing w:val="-25"/>
                <w:sz w:val="23"/>
                <w:szCs w:val="23"/>
              </w:rPr>
              <w:t>、告</w:t>
            </w:r>
            <w:r>
              <w:rPr>
                <w:rFonts w:hint="eastAsia" w:ascii="仿宋" w:hAnsi="仿宋" w:eastAsia="仿宋" w:cs="仿宋"/>
                <w:spacing w:val="28"/>
                <w:sz w:val="23"/>
                <w:szCs w:val="23"/>
              </w:rPr>
              <w:t>诫</w:t>
            </w:r>
            <w:r>
              <w:rPr>
                <w:rFonts w:hint="eastAsia" w:ascii="仿宋" w:hAnsi="仿宋" w:eastAsia="仿宋" w:cs="仿宋"/>
                <w:spacing w:val="25"/>
                <w:sz w:val="23"/>
                <w:szCs w:val="23"/>
              </w:rPr>
              <w:t>约</w:t>
            </w:r>
            <w:r>
              <w:rPr>
                <w:rFonts w:hint="eastAsia" w:ascii="仿宋" w:hAnsi="仿宋" w:eastAsia="仿宋" w:cs="仿宋"/>
                <w:spacing w:val="-7"/>
                <w:sz w:val="23"/>
                <w:szCs w:val="23"/>
              </w:rPr>
              <w:t>谈。</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397" w:type="dxa"/>
            <w:tcBorders>
              <w:top w:val="single" w:color="000000" w:sz="2" w:space="0"/>
              <w:bottom w:val="single" w:color="000000" w:sz="2" w:space="0"/>
            </w:tcBorders>
            <w:vAlign w:val="top"/>
          </w:tcPr>
          <w:p>
            <w:pPr>
              <w:spacing w:line="283" w:lineRule="auto"/>
              <w:rPr>
                <w:rFonts w:hint="eastAsia" w:ascii="仿宋" w:hAnsi="仿宋" w:eastAsia="仿宋" w:cs="仿宋"/>
                <w:sz w:val="21"/>
              </w:rPr>
            </w:pPr>
          </w:p>
          <w:p>
            <w:pPr>
              <w:spacing w:line="283" w:lineRule="auto"/>
              <w:rPr>
                <w:rFonts w:hint="eastAsia" w:ascii="仿宋" w:hAnsi="仿宋" w:eastAsia="仿宋" w:cs="仿宋"/>
                <w:sz w:val="21"/>
              </w:rPr>
            </w:pPr>
          </w:p>
          <w:p>
            <w:pPr>
              <w:spacing w:line="284" w:lineRule="auto"/>
              <w:rPr>
                <w:rFonts w:hint="eastAsia" w:ascii="仿宋" w:hAnsi="仿宋" w:eastAsia="仿宋" w:cs="仿宋"/>
                <w:sz w:val="21"/>
              </w:rPr>
            </w:pPr>
          </w:p>
          <w:p>
            <w:pPr>
              <w:spacing w:line="284" w:lineRule="auto"/>
              <w:rPr>
                <w:rFonts w:hint="eastAsia" w:ascii="仿宋" w:hAnsi="仿宋" w:eastAsia="仿宋" w:cs="仿宋"/>
                <w:sz w:val="21"/>
              </w:rPr>
            </w:pPr>
          </w:p>
          <w:p>
            <w:pPr>
              <w:spacing w:before="75" w:line="190" w:lineRule="auto"/>
              <w:ind w:left="142"/>
              <w:rPr>
                <w:rFonts w:hint="eastAsia" w:ascii="仿宋" w:hAnsi="仿宋" w:eastAsia="仿宋" w:cs="仿宋"/>
                <w:sz w:val="23"/>
                <w:szCs w:val="23"/>
              </w:rPr>
            </w:pPr>
            <w:r>
              <w:rPr>
                <w:rFonts w:hint="eastAsia" w:ascii="仿宋" w:hAnsi="仿宋" w:eastAsia="仿宋" w:cs="仿宋"/>
                <w:sz w:val="23"/>
                <w:szCs w:val="23"/>
              </w:rPr>
              <w:t>6</w:t>
            </w:r>
          </w:p>
        </w:tc>
        <w:tc>
          <w:tcPr>
            <w:tcW w:w="1559" w:type="dxa"/>
            <w:tcBorders>
              <w:top w:val="single" w:color="000000" w:sz="2" w:space="0"/>
              <w:bottom w:val="single" w:color="000000" w:sz="2" w:space="0"/>
            </w:tcBorders>
            <w:vAlign w:val="top"/>
          </w:tcPr>
          <w:p>
            <w:pPr>
              <w:spacing w:line="354" w:lineRule="auto"/>
              <w:rPr>
                <w:rFonts w:hint="eastAsia" w:ascii="仿宋" w:hAnsi="仿宋" w:eastAsia="仿宋" w:cs="仿宋"/>
                <w:sz w:val="21"/>
              </w:rPr>
            </w:pPr>
          </w:p>
          <w:p>
            <w:pPr>
              <w:spacing w:line="354" w:lineRule="auto"/>
              <w:rPr>
                <w:rFonts w:hint="eastAsia" w:ascii="仿宋" w:hAnsi="仿宋" w:eastAsia="仿宋" w:cs="仿宋"/>
                <w:sz w:val="21"/>
              </w:rPr>
            </w:pPr>
          </w:p>
          <w:p>
            <w:pPr>
              <w:spacing w:before="75" w:line="218" w:lineRule="auto"/>
              <w:ind w:left="103" w:right="105" w:hanging="1"/>
              <w:rPr>
                <w:rFonts w:hint="eastAsia" w:ascii="仿宋" w:hAnsi="仿宋" w:eastAsia="仿宋" w:cs="仿宋"/>
                <w:sz w:val="23"/>
                <w:szCs w:val="23"/>
              </w:rPr>
            </w:pPr>
            <w:r>
              <w:rPr>
                <w:rFonts w:hint="eastAsia" w:ascii="仿宋" w:hAnsi="仿宋" w:eastAsia="仿宋" w:cs="仿宋"/>
                <w:spacing w:val="-4"/>
                <w:sz w:val="23"/>
                <w:szCs w:val="23"/>
              </w:rPr>
              <w:t>对违反明码</w:t>
            </w:r>
            <w:r>
              <w:rPr>
                <w:rFonts w:hint="eastAsia" w:ascii="仿宋" w:hAnsi="仿宋" w:eastAsia="仿宋" w:cs="仿宋"/>
                <w:spacing w:val="-6"/>
                <w:sz w:val="23"/>
                <w:szCs w:val="23"/>
              </w:rPr>
              <w:t>标价规定的</w:t>
            </w:r>
            <w:r>
              <w:rPr>
                <w:rFonts w:hint="eastAsia" w:ascii="仿宋" w:hAnsi="仿宋" w:eastAsia="仿宋" w:cs="仿宋"/>
                <w:spacing w:val="-5"/>
                <w:sz w:val="23"/>
                <w:szCs w:val="23"/>
              </w:rPr>
              <w:t>行为的行政</w:t>
            </w:r>
            <w:r>
              <w:rPr>
                <w:rFonts w:hint="eastAsia" w:ascii="仿宋" w:hAnsi="仿宋" w:eastAsia="仿宋" w:cs="仿宋"/>
                <w:spacing w:val="5"/>
                <w:sz w:val="23"/>
                <w:szCs w:val="23"/>
              </w:rPr>
              <w:t>处</w:t>
            </w:r>
            <w:r>
              <w:rPr>
                <w:rFonts w:hint="eastAsia" w:ascii="仿宋" w:hAnsi="仿宋" w:eastAsia="仿宋" w:cs="仿宋"/>
                <w:spacing w:val="4"/>
                <w:sz w:val="23"/>
                <w:szCs w:val="23"/>
              </w:rPr>
              <w:t>罚</w:t>
            </w:r>
          </w:p>
        </w:tc>
        <w:tc>
          <w:tcPr>
            <w:tcW w:w="3909" w:type="dxa"/>
            <w:tcBorders>
              <w:top w:val="single" w:color="000000" w:sz="2" w:space="0"/>
              <w:bottom w:val="single" w:color="000000" w:sz="2" w:space="0"/>
            </w:tcBorders>
            <w:vAlign w:val="top"/>
          </w:tcPr>
          <w:p>
            <w:pPr>
              <w:spacing w:line="290" w:lineRule="auto"/>
              <w:rPr>
                <w:rFonts w:hint="eastAsia" w:ascii="仿宋" w:hAnsi="仿宋" w:eastAsia="仿宋" w:cs="仿宋"/>
                <w:sz w:val="21"/>
              </w:rPr>
            </w:pPr>
          </w:p>
          <w:p>
            <w:pPr>
              <w:spacing w:line="290" w:lineRule="auto"/>
              <w:rPr>
                <w:rFonts w:hint="eastAsia" w:ascii="仿宋" w:hAnsi="仿宋" w:eastAsia="仿宋" w:cs="仿宋"/>
                <w:sz w:val="21"/>
              </w:rPr>
            </w:pPr>
          </w:p>
          <w:p>
            <w:pPr>
              <w:spacing w:before="75" w:line="217" w:lineRule="auto"/>
              <w:ind w:left="108" w:right="36" w:firstLine="2"/>
              <w:rPr>
                <w:rFonts w:hint="eastAsia" w:ascii="仿宋" w:hAnsi="仿宋" w:eastAsia="仿宋" w:cs="仿宋"/>
                <w:sz w:val="23"/>
                <w:szCs w:val="23"/>
              </w:rPr>
            </w:pPr>
            <w:r>
              <w:rPr>
                <w:rFonts w:hint="eastAsia" w:ascii="仿宋" w:hAnsi="仿宋" w:eastAsia="仿宋" w:cs="仿宋"/>
                <w:spacing w:val="25"/>
                <w:sz w:val="23"/>
                <w:szCs w:val="23"/>
              </w:rPr>
              <w:t>《</w:t>
            </w:r>
            <w:r>
              <w:rPr>
                <w:rFonts w:hint="eastAsia" w:ascii="仿宋" w:hAnsi="仿宋" w:eastAsia="仿宋" w:cs="仿宋"/>
                <w:spacing w:val="15"/>
                <w:sz w:val="23"/>
                <w:szCs w:val="23"/>
              </w:rPr>
              <w:t>中华人民共和国价格法》第四十</w:t>
            </w:r>
            <w:r>
              <w:rPr>
                <w:rFonts w:hint="eastAsia" w:ascii="仿宋" w:hAnsi="仿宋" w:eastAsia="仿宋" w:cs="仿宋"/>
                <w:spacing w:val="8"/>
                <w:sz w:val="23"/>
                <w:szCs w:val="23"/>
              </w:rPr>
              <w:t>二条</w:t>
            </w:r>
            <w:r>
              <w:rPr>
                <w:rFonts w:hint="eastAsia" w:ascii="仿宋" w:hAnsi="仿宋" w:eastAsia="仿宋" w:cs="仿宋"/>
                <w:spacing w:val="5"/>
                <w:sz w:val="23"/>
                <w:szCs w:val="23"/>
              </w:rPr>
              <w:t>：</w:t>
            </w:r>
            <w:r>
              <w:rPr>
                <w:rFonts w:hint="eastAsia" w:ascii="仿宋" w:hAnsi="仿宋" w:eastAsia="仿宋" w:cs="仿宋"/>
                <w:spacing w:val="4"/>
                <w:sz w:val="23"/>
                <w:szCs w:val="23"/>
              </w:rPr>
              <w:t>经营者违反明码标价规定的，</w:t>
            </w:r>
            <w:r>
              <w:rPr>
                <w:rFonts w:hint="eastAsia" w:ascii="仿宋" w:hAnsi="仿宋" w:eastAsia="仿宋" w:cs="仿宋"/>
                <w:spacing w:val="16"/>
                <w:sz w:val="23"/>
                <w:szCs w:val="23"/>
              </w:rPr>
              <w:t>责令改正，没收违法所得，可以</w:t>
            </w:r>
            <w:r>
              <w:rPr>
                <w:rFonts w:hint="eastAsia" w:ascii="仿宋" w:hAnsi="仿宋" w:eastAsia="仿宋" w:cs="仿宋"/>
                <w:spacing w:val="13"/>
                <w:sz w:val="23"/>
                <w:szCs w:val="23"/>
              </w:rPr>
              <w:t>并</w:t>
            </w:r>
            <w:r>
              <w:rPr>
                <w:rFonts w:hint="eastAsia" w:ascii="仿宋" w:hAnsi="仿宋" w:eastAsia="仿宋" w:cs="仿宋"/>
                <w:spacing w:val="8"/>
                <w:sz w:val="23"/>
                <w:szCs w:val="23"/>
              </w:rPr>
              <w:t>处</w:t>
            </w:r>
            <w:r>
              <w:rPr>
                <w:rFonts w:hint="eastAsia" w:ascii="仿宋" w:hAnsi="仿宋" w:eastAsia="仿宋" w:cs="仿宋"/>
                <w:spacing w:val="7"/>
                <w:sz w:val="23"/>
                <w:szCs w:val="23"/>
              </w:rPr>
              <w:t>五</w:t>
            </w:r>
            <w:r>
              <w:rPr>
                <w:rFonts w:hint="eastAsia" w:ascii="仿宋" w:hAnsi="仿宋" w:eastAsia="仿宋" w:cs="仿宋"/>
                <w:spacing w:val="4"/>
                <w:sz w:val="23"/>
                <w:szCs w:val="23"/>
              </w:rPr>
              <w:t>千元以下的罚款。</w:t>
            </w:r>
          </w:p>
        </w:tc>
        <w:tc>
          <w:tcPr>
            <w:tcW w:w="3056" w:type="dxa"/>
            <w:tcBorders>
              <w:top w:val="single" w:color="000000" w:sz="2" w:space="0"/>
              <w:bottom w:val="single" w:color="000000" w:sz="2" w:space="0"/>
            </w:tcBorders>
            <w:vAlign w:val="top"/>
          </w:tcPr>
          <w:p>
            <w:pPr>
              <w:spacing w:before="267" w:line="213" w:lineRule="auto"/>
              <w:ind w:left="106" w:right="98"/>
              <w:rPr>
                <w:rFonts w:hint="eastAsia" w:ascii="仿宋" w:hAnsi="仿宋" w:eastAsia="仿宋" w:cs="仿宋"/>
                <w:sz w:val="23"/>
                <w:szCs w:val="23"/>
              </w:rPr>
            </w:pPr>
            <w:r>
              <w:rPr>
                <w:rFonts w:hint="eastAsia" w:ascii="仿宋" w:hAnsi="仿宋" w:eastAsia="仿宋" w:cs="仿宋"/>
                <w:spacing w:val="12"/>
                <w:sz w:val="23"/>
                <w:szCs w:val="23"/>
              </w:rPr>
              <w:t>违</w:t>
            </w:r>
            <w:r>
              <w:rPr>
                <w:rFonts w:hint="eastAsia" w:ascii="仿宋" w:hAnsi="仿宋" w:eastAsia="仿宋" w:cs="仿宋"/>
                <w:spacing w:val="7"/>
                <w:sz w:val="23"/>
                <w:szCs w:val="23"/>
              </w:rPr>
              <w:t>法</w:t>
            </w:r>
            <w:r>
              <w:rPr>
                <w:rFonts w:hint="eastAsia" w:ascii="仿宋" w:hAnsi="仿宋" w:eastAsia="仿宋" w:cs="仿宋"/>
                <w:spacing w:val="6"/>
                <w:sz w:val="23"/>
                <w:szCs w:val="23"/>
              </w:rPr>
              <w:t>主体为个体工商户，且</w:t>
            </w:r>
            <w:r>
              <w:rPr>
                <w:rFonts w:hint="eastAsia" w:ascii="仿宋" w:hAnsi="仿宋" w:eastAsia="仿宋" w:cs="仿宋"/>
                <w:spacing w:val="8"/>
                <w:sz w:val="23"/>
                <w:szCs w:val="23"/>
              </w:rPr>
              <w:t>存</w:t>
            </w:r>
            <w:r>
              <w:rPr>
                <w:rFonts w:hint="eastAsia" w:ascii="仿宋" w:hAnsi="仿宋" w:eastAsia="仿宋" w:cs="仿宋"/>
                <w:spacing w:val="6"/>
                <w:sz w:val="23"/>
                <w:szCs w:val="23"/>
              </w:rPr>
              <w:t>在以下情形之一：1.初次</w:t>
            </w:r>
            <w:r>
              <w:rPr>
                <w:rFonts w:hint="eastAsia" w:ascii="仿宋" w:hAnsi="仿宋" w:eastAsia="仿宋" w:cs="仿宋"/>
                <w:spacing w:val="10"/>
                <w:sz w:val="23"/>
                <w:szCs w:val="23"/>
              </w:rPr>
              <w:t>违法</w:t>
            </w:r>
            <w:r>
              <w:rPr>
                <w:rFonts w:hint="eastAsia" w:ascii="仿宋" w:hAnsi="仿宋" w:eastAsia="仿宋" w:cs="仿宋"/>
                <w:spacing w:val="5"/>
                <w:sz w:val="23"/>
                <w:szCs w:val="23"/>
              </w:rPr>
              <w:t>；2.主动改正；3.主动</w:t>
            </w:r>
            <w:r>
              <w:rPr>
                <w:rFonts w:hint="eastAsia" w:ascii="仿宋" w:hAnsi="仿宋" w:eastAsia="仿宋" w:cs="仿宋"/>
                <w:spacing w:val="30"/>
                <w:sz w:val="23"/>
                <w:szCs w:val="23"/>
              </w:rPr>
              <w:t>消</w:t>
            </w:r>
            <w:r>
              <w:rPr>
                <w:rFonts w:hint="eastAsia" w:ascii="仿宋" w:hAnsi="仿宋" w:eastAsia="仿宋" w:cs="仿宋"/>
                <w:spacing w:val="28"/>
                <w:sz w:val="23"/>
                <w:szCs w:val="23"/>
              </w:rPr>
              <w:t>除或者减轻违法行为危</w:t>
            </w:r>
            <w:r>
              <w:rPr>
                <w:rFonts w:hint="eastAsia" w:ascii="仿宋" w:hAnsi="仿宋" w:eastAsia="仿宋" w:cs="仿宋"/>
                <w:spacing w:val="8"/>
                <w:sz w:val="23"/>
                <w:szCs w:val="23"/>
              </w:rPr>
              <w:t>害</w:t>
            </w:r>
            <w:r>
              <w:rPr>
                <w:rFonts w:hint="eastAsia" w:ascii="仿宋" w:hAnsi="仿宋" w:eastAsia="仿宋" w:cs="仿宋"/>
                <w:spacing w:val="6"/>
                <w:sz w:val="23"/>
                <w:szCs w:val="23"/>
              </w:rPr>
              <w:t>后果的；4.配合市场监管</w:t>
            </w:r>
            <w:r>
              <w:rPr>
                <w:rFonts w:hint="eastAsia" w:ascii="仿宋" w:hAnsi="仿宋" w:eastAsia="仿宋" w:cs="仿宋"/>
                <w:spacing w:val="8"/>
                <w:sz w:val="23"/>
                <w:szCs w:val="23"/>
              </w:rPr>
              <w:t>部</w:t>
            </w:r>
            <w:r>
              <w:rPr>
                <w:rFonts w:hint="eastAsia" w:ascii="仿宋" w:hAnsi="仿宋" w:eastAsia="仿宋" w:cs="仿宋"/>
                <w:spacing w:val="6"/>
                <w:sz w:val="23"/>
                <w:szCs w:val="23"/>
              </w:rPr>
              <w:t>门调查；5.行政处罚裁量</w:t>
            </w:r>
            <w:r>
              <w:rPr>
                <w:rFonts w:hint="eastAsia" w:ascii="仿宋" w:hAnsi="仿宋" w:eastAsia="仿宋" w:cs="仿宋"/>
                <w:spacing w:val="30"/>
                <w:sz w:val="23"/>
                <w:szCs w:val="23"/>
              </w:rPr>
              <w:t>基</w:t>
            </w:r>
            <w:r>
              <w:rPr>
                <w:rFonts w:hint="eastAsia" w:ascii="仿宋" w:hAnsi="仿宋" w:eastAsia="仿宋" w:cs="仿宋"/>
                <w:spacing w:val="28"/>
                <w:sz w:val="23"/>
                <w:szCs w:val="23"/>
              </w:rPr>
              <w:t>准明确的其他可以减轻</w:t>
            </w:r>
            <w:r>
              <w:rPr>
                <w:rFonts w:hint="eastAsia" w:ascii="仿宋" w:hAnsi="仿宋" w:eastAsia="仿宋" w:cs="仿宋"/>
                <w:spacing w:val="2"/>
                <w:sz w:val="23"/>
                <w:szCs w:val="23"/>
              </w:rPr>
              <w:t>处罚的情形。</w:t>
            </w:r>
          </w:p>
        </w:tc>
        <w:tc>
          <w:tcPr>
            <w:tcW w:w="2095" w:type="dxa"/>
            <w:tcBorders>
              <w:top w:val="single" w:color="000000" w:sz="2" w:space="0"/>
              <w:bottom w:val="single" w:color="000000" w:sz="2" w:space="0"/>
            </w:tcBorders>
            <w:vAlign w:val="top"/>
          </w:tcPr>
          <w:p>
            <w:pPr>
              <w:spacing w:before="267" w:line="213" w:lineRule="auto"/>
              <w:ind w:left="108" w:right="98" w:firstLine="6"/>
              <w:rPr>
                <w:rFonts w:hint="eastAsia" w:ascii="仿宋" w:hAnsi="仿宋" w:eastAsia="仿宋" w:cs="仿宋"/>
                <w:sz w:val="23"/>
                <w:szCs w:val="23"/>
              </w:rPr>
            </w:pPr>
            <w:r>
              <w:rPr>
                <w:rFonts w:hint="eastAsia" w:ascii="仿宋" w:hAnsi="仿宋" w:eastAsia="仿宋" w:cs="仿宋"/>
                <w:spacing w:val="4"/>
                <w:sz w:val="23"/>
                <w:szCs w:val="23"/>
              </w:rPr>
              <w:t>《行政处罚法》</w:t>
            </w:r>
            <w:r>
              <w:rPr>
                <w:rFonts w:hint="eastAsia" w:ascii="仿宋" w:hAnsi="仿宋" w:eastAsia="仿宋" w:cs="仿宋"/>
                <w:spacing w:val="3"/>
                <w:sz w:val="23"/>
                <w:szCs w:val="23"/>
              </w:rPr>
              <w:t>第</w:t>
            </w:r>
            <w:r>
              <w:rPr>
                <w:rFonts w:hint="eastAsia" w:ascii="仿宋" w:hAnsi="仿宋" w:eastAsia="仿宋" w:cs="仿宋"/>
                <w:spacing w:val="8"/>
                <w:sz w:val="23"/>
                <w:szCs w:val="23"/>
              </w:rPr>
              <w:t>五</w:t>
            </w:r>
            <w:r>
              <w:rPr>
                <w:rFonts w:hint="eastAsia" w:ascii="仿宋" w:hAnsi="仿宋" w:eastAsia="仿宋" w:cs="仿宋"/>
                <w:spacing w:val="5"/>
                <w:sz w:val="23"/>
                <w:szCs w:val="23"/>
              </w:rPr>
              <w:t>条</w:t>
            </w:r>
            <w:r>
              <w:rPr>
                <w:rFonts w:hint="eastAsia" w:ascii="仿宋" w:hAnsi="仿宋" w:eastAsia="仿宋" w:cs="仿宋"/>
                <w:spacing w:val="4"/>
                <w:sz w:val="23"/>
                <w:szCs w:val="23"/>
              </w:rPr>
              <w:t>第二款：设定</w:t>
            </w:r>
            <w:r>
              <w:rPr>
                <w:rFonts w:hint="eastAsia" w:ascii="仿宋" w:hAnsi="仿宋" w:eastAsia="仿宋" w:cs="仿宋"/>
                <w:spacing w:val="-3"/>
                <w:sz w:val="23"/>
                <w:szCs w:val="23"/>
              </w:rPr>
              <w:t>和实施行政处罚</w:t>
            </w:r>
            <w:r>
              <w:rPr>
                <w:rFonts w:hint="eastAsia" w:ascii="仿宋" w:hAnsi="仿宋" w:eastAsia="仿宋" w:cs="仿宋"/>
                <w:spacing w:val="-6"/>
                <w:sz w:val="23"/>
                <w:szCs w:val="23"/>
              </w:rPr>
              <w:t>必须以事实为依</w:t>
            </w:r>
            <w:r>
              <w:rPr>
                <w:rFonts w:hint="eastAsia" w:ascii="仿宋" w:hAnsi="仿宋" w:eastAsia="仿宋" w:cs="仿宋"/>
                <w:spacing w:val="8"/>
                <w:sz w:val="23"/>
                <w:szCs w:val="23"/>
              </w:rPr>
              <w:t>据</w:t>
            </w:r>
            <w:r>
              <w:rPr>
                <w:rFonts w:hint="eastAsia" w:ascii="仿宋" w:hAnsi="仿宋" w:eastAsia="仿宋" w:cs="仿宋"/>
                <w:spacing w:val="5"/>
                <w:sz w:val="23"/>
                <w:szCs w:val="23"/>
              </w:rPr>
              <w:t>，</w:t>
            </w:r>
            <w:r>
              <w:rPr>
                <w:rFonts w:hint="eastAsia" w:ascii="仿宋" w:hAnsi="仿宋" w:eastAsia="仿宋" w:cs="仿宋"/>
                <w:spacing w:val="4"/>
                <w:sz w:val="23"/>
                <w:szCs w:val="23"/>
              </w:rPr>
              <w:t>与违法行为的</w:t>
            </w:r>
            <w:r>
              <w:rPr>
                <w:rFonts w:hint="eastAsia" w:ascii="仿宋" w:hAnsi="仿宋" w:eastAsia="仿宋" w:cs="仿宋"/>
                <w:spacing w:val="8"/>
                <w:sz w:val="23"/>
                <w:szCs w:val="23"/>
              </w:rPr>
              <w:t>事</w:t>
            </w:r>
            <w:r>
              <w:rPr>
                <w:rFonts w:hint="eastAsia" w:ascii="仿宋" w:hAnsi="仿宋" w:eastAsia="仿宋" w:cs="仿宋"/>
                <w:spacing w:val="5"/>
                <w:sz w:val="23"/>
                <w:szCs w:val="23"/>
              </w:rPr>
              <w:t>实</w:t>
            </w:r>
            <w:r>
              <w:rPr>
                <w:rFonts w:hint="eastAsia" w:ascii="仿宋" w:hAnsi="仿宋" w:eastAsia="仿宋" w:cs="仿宋"/>
                <w:spacing w:val="4"/>
                <w:sz w:val="23"/>
                <w:szCs w:val="23"/>
              </w:rPr>
              <w:t>、性质、情节</w:t>
            </w:r>
            <w:r>
              <w:rPr>
                <w:rFonts w:hint="eastAsia" w:ascii="仿宋" w:hAnsi="仿宋" w:eastAsia="仿宋" w:cs="仿宋"/>
                <w:spacing w:val="40"/>
                <w:sz w:val="23"/>
                <w:szCs w:val="23"/>
              </w:rPr>
              <w:t>以</w:t>
            </w:r>
            <w:r>
              <w:rPr>
                <w:rFonts w:hint="eastAsia" w:ascii="仿宋" w:hAnsi="仿宋" w:eastAsia="仿宋" w:cs="仿宋"/>
                <w:spacing w:val="38"/>
                <w:sz w:val="23"/>
                <w:szCs w:val="23"/>
              </w:rPr>
              <w:t>及社会危害程</w:t>
            </w:r>
            <w:r>
              <w:rPr>
                <w:rFonts w:hint="eastAsia" w:ascii="仿宋" w:hAnsi="仿宋" w:eastAsia="仿宋" w:cs="仿宋"/>
                <w:spacing w:val="-2"/>
                <w:sz w:val="23"/>
                <w:szCs w:val="23"/>
              </w:rPr>
              <w:t>度相</w:t>
            </w:r>
            <w:r>
              <w:rPr>
                <w:rFonts w:hint="eastAsia" w:ascii="仿宋" w:hAnsi="仿宋" w:eastAsia="仿宋" w:cs="仿宋"/>
                <w:spacing w:val="-1"/>
                <w:sz w:val="23"/>
                <w:szCs w:val="23"/>
              </w:rPr>
              <w:t>当。</w:t>
            </w:r>
          </w:p>
        </w:tc>
        <w:tc>
          <w:tcPr>
            <w:tcW w:w="1680" w:type="dxa"/>
            <w:tcBorders>
              <w:top w:val="single" w:color="000000" w:sz="2" w:space="0"/>
              <w:bottom w:val="single" w:color="000000" w:sz="2" w:space="0"/>
            </w:tcBorders>
            <w:vAlign w:val="top"/>
          </w:tcPr>
          <w:p>
            <w:pPr>
              <w:spacing w:line="279" w:lineRule="auto"/>
              <w:rPr>
                <w:rFonts w:hint="eastAsia" w:ascii="仿宋" w:hAnsi="仿宋" w:eastAsia="仿宋" w:cs="仿宋"/>
                <w:sz w:val="21"/>
              </w:rPr>
            </w:pPr>
          </w:p>
          <w:p>
            <w:pPr>
              <w:spacing w:line="279" w:lineRule="auto"/>
              <w:rPr>
                <w:rFonts w:hint="eastAsia" w:ascii="仿宋" w:hAnsi="仿宋" w:eastAsia="仿宋" w:cs="仿宋"/>
                <w:sz w:val="21"/>
              </w:rPr>
            </w:pPr>
          </w:p>
          <w:p>
            <w:pPr>
              <w:spacing w:line="279" w:lineRule="auto"/>
              <w:rPr>
                <w:rFonts w:hint="eastAsia" w:ascii="仿宋" w:hAnsi="仿宋" w:eastAsia="仿宋" w:cs="仿宋"/>
                <w:sz w:val="21"/>
              </w:rPr>
            </w:pPr>
          </w:p>
          <w:p>
            <w:pPr>
              <w:spacing w:before="75" w:line="220" w:lineRule="auto"/>
              <w:ind w:left="112" w:right="15"/>
              <w:rPr>
                <w:rFonts w:hint="eastAsia" w:ascii="仿宋" w:hAnsi="仿宋" w:eastAsia="仿宋" w:cs="仿宋"/>
                <w:sz w:val="23"/>
                <w:szCs w:val="23"/>
              </w:rPr>
            </w:pPr>
            <w:r>
              <w:rPr>
                <w:rFonts w:hint="eastAsia" w:ascii="仿宋" w:hAnsi="仿宋" w:eastAsia="仿宋" w:cs="仿宋"/>
                <w:spacing w:val="13"/>
                <w:sz w:val="23"/>
                <w:szCs w:val="23"/>
              </w:rPr>
              <w:t>有</w:t>
            </w:r>
            <w:r>
              <w:rPr>
                <w:rFonts w:hint="eastAsia" w:ascii="仿宋" w:hAnsi="仿宋" w:eastAsia="仿宋" w:cs="仿宋"/>
                <w:spacing w:val="10"/>
                <w:sz w:val="23"/>
                <w:szCs w:val="23"/>
              </w:rPr>
              <w:t>违法所得，</w:t>
            </w:r>
            <w:r>
              <w:rPr>
                <w:rFonts w:hint="eastAsia" w:ascii="仿宋" w:hAnsi="仿宋" w:eastAsia="仿宋" w:cs="仿宋"/>
                <w:spacing w:val="-22"/>
                <w:sz w:val="23"/>
                <w:szCs w:val="23"/>
              </w:rPr>
              <w:t>没</w:t>
            </w:r>
            <w:r>
              <w:rPr>
                <w:rFonts w:hint="eastAsia" w:ascii="仿宋" w:hAnsi="仿宋" w:eastAsia="仿宋" w:cs="仿宋"/>
                <w:spacing w:val="-16"/>
                <w:sz w:val="23"/>
                <w:szCs w:val="23"/>
              </w:rPr>
              <w:t>收违法所</w:t>
            </w:r>
            <w:r>
              <w:rPr>
                <w:rFonts w:hint="eastAsia" w:ascii="仿宋" w:hAnsi="仿宋" w:eastAsia="仿宋" w:cs="仿宋"/>
                <w:spacing w:val="-14"/>
                <w:sz w:val="23"/>
                <w:szCs w:val="23"/>
              </w:rPr>
              <w:t>得</w:t>
            </w:r>
            <w:r>
              <w:rPr>
                <w:rFonts w:hint="eastAsia" w:ascii="仿宋" w:hAnsi="仿宋" w:eastAsia="仿宋" w:cs="仿宋"/>
                <w:spacing w:val="-9"/>
                <w:sz w:val="23"/>
                <w:szCs w:val="23"/>
              </w:rPr>
              <w:t>；不予罚款。</w:t>
            </w:r>
          </w:p>
        </w:tc>
        <w:tc>
          <w:tcPr>
            <w:tcW w:w="1011" w:type="dxa"/>
            <w:tcBorders>
              <w:top w:val="single" w:color="000000" w:sz="2" w:space="0"/>
              <w:bottom w:val="single" w:color="000000" w:sz="2" w:space="0"/>
            </w:tcBorders>
            <w:vAlign w:val="top"/>
          </w:tcPr>
          <w:p>
            <w:pPr>
              <w:spacing w:line="354" w:lineRule="auto"/>
              <w:rPr>
                <w:rFonts w:hint="eastAsia" w:ascii="仿宋" w:hAnsi="仿宋" w:eastAsia="仿宋" w:cs="仿宋"/>
                <w:sz w:val="21"/>
              </w:rPr>
            </w:pPr>
          </w:p>
          <w:p>
            <w:pPr>
              <w:spacing w:line="355" w:lineRule="auto"/>
              <w:rPr>
                <w:rFonts w:hint="eastAsia" w:ascii="仿宋" w:hAnsi="仿宋" w:eastAsia="仿宋" w:cs="仿宋"/>
                <w:sz w:val="21"/>
              </w:rPr>
            </w:pPr>
          </w:p>
          <w:p>
            <w:pPr>
              <w:spacing w:before="74" w:line="217" w:lineRule="auto"/>
              <w:ind w:left="110" w:right="96"/>
              <w:rPr>
                <w:rFonts w:hint="eastAsia" w:ascii="仿宋" w:hAnsi="仿宋" w:eastAsia="仿宋" w:cs="仿宋"/>
                <w:sz w:val="23"/>
                <w:szCs w:val="23"/>
              </w:rPr>
            </w:pPr>
            <w:r>
              <w:rPr>
                <w:rFonts w:hint="eastAsia" w:ascii="仿宋" w:hAnsi="仿宋" w:eastAsia="仿宋" w:cs="仿宋"/>
                <w:spacing w:val="-27"/>
                <w:sz w:val="23"/>
                <w:szCs w:val="23"/>
              </w:rPr>
              <w:t>批</w:t>
            </w:r>
            <w:r>
              <w:rPr>
                <w:rFonts w:hint="eastAsia" w:ascii="仿宋" w:hAnsi="仿宋" w:eastAsia="仿宋" w:cs="仿宋"/>
                <w:spacing w:val="-25"/>
                <w:sz w:val="23"/>
                <w:szCs w:val="23"/>
              </w:rPr>
              <w:t>评教</w:t>
            </w:r>
            <w:r>
              <w:rPr>
                <w:rFonts w:hint="eastAsia" w:ascii="仿宋" w:hAnsi="仿宋" w:eastAsia="仿宋" w:cs="仿宋"/>
                <w:spacing w:val="-27"/>
                <w:sz w:val="23"/>
                <w:szCs w:val="23"/>
              </w:rPr>
              <w:t>育</w:t>
            </w:r>
            <w:r>
              <w:rPr>
                <w:rFonts w:hint="eastAsia" w:ascii="仿宋" w:hAnsi="仿宋" w:eastAsia="仿宋" w:cs="仿宋"/>
                <w:spacing w:val="-25"/>
                <w:sz w:val="23"/>
                <w:szCs w:val="23"/>
              </w:rPr>
              <w:t>、告</w:t>
            </w:r>
            <w:r>
              <w:rPr>
                <w:rFonts w:hint="eastAsia" w:ascii="仿宋" w:hAnsi="仿宋" w:eastAsia="仿宋" w:cs="仿宋"/>
                <w:spacing w:val="28"/>
                <w:sz w:val="23"/>
                <w:szCs w:val="23"/>
              </w:rPr>
              <w:t>诫</w:t>
            </w:r>
            <w:r>
              <w:rPr>
                <w:rFonts w:hint="eastAsia" w:ascii="仿宋" w:hAnsi="仿宋" w:eastAsia="仿宋" w:cs="仿宋"/>
                <w:spacing w:val="25"/>
                <w:sz w:val="23"/>
                <w:szCs w:val="23"/>
              </w:rPr>
              <w:t>约</w:t>
            </w:r>
            <w:r>
              <w:rPr>
                <w:rFonts w:hint="eastAsia" w:ascii="仿宋" w:hAnsi="仿宋" w:eastAsia="仿宋" w:cs="仿宋"/>
                <w:spacing w:val="-7"/>
                <w:sz w:val="23"/>
                <w:szCs w:val="23"/>
              </w:rPr>
              <w:t>谈。</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3" w:hRule="atLeast"/>
        </w:trPr>
        <w:tc>
          <w:tcPr>
            <w:tcW w:w="397" w:type="dxa"/>
            <w:tcBorders>
              <w:top w:val="single" w:color="000000" w:sz="2" w:space="0"/>
              <w:bottom w:val="single" w:color="000000" w:sz="2" w:space="0"/>
            </w:tcBorders>
            <w:vAlign w:val="top"/>
          </w:tcPr>
          <w:p>
            <w:pPr>
              <w:spacing w:line="242"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before="75" w:line="189" w:lineRule="auto"/>
              <w:ind w:left="146"/>
              <w:rPr>
                <w:rFonts w:hint="eastAsia" w:ascii="仿宋" w:hAnsi="仿宋" w:eastAsia="仿宋" w:cs="仿宋"/>
                <w:sz w:val="23"/>
                <w:szCs w:val="23"/>
              </w:rPr>
            </w:pPr>
            <w:r>
              <w:rPr>
                <w:rFonts w:hint="eastAsia" w:ascii="仿宋" w:hAnsi="仿宋" w:eastAsia="仿宋" w:cs="仿宋"/>
                <w:sz w:val="23"/>
                <w:szCs w:val="23"/>
              </w:rPr>
              <w:t>7</w:t>
            </w:r>
          </w:p>
        </w:tc>
        <w:tc>
          <w:tcPr>
            <w:tcW w:w="1559" w:type="dxa"/>
            <w:tcBorders>
              <w:top w:val="single" w:color="000000" w:sz="2" w:space="0"/>
              <w:bottom w:val="single" w:color="000000" w:sz="2" w:space="0"/>
            </w:tcBorders>
            <w:vAlign w:val="top"/>
          </w:tcPr>
          <w:p>
            <w:pPr>
              <w:spacing w:line="284" w:lineRule="auto"/>
              <w:rPr>
                <w:rFonts w:hint="eastAsia" w:ascii="仿宋" w:hAnsi="仿宋" w:eastAsia="仿宋" w:cs="仿宋"/>
                <w:sz w:val="21"/>
              </w:rPr>
            </w:pPr>
          </w:p>
          <w:p>
            <w:pPr>
              <w:spacing w:before="74" w:line="213" w:lineRule="auto"/>
              <w:ind w:left="103" w:right="103" w:firstLine="4"/>
              <w:rPr>
                <w:rFonts w:hint="eastAsia" w:ascii="仿宋" w:hAnsi="仿宋" w:eastAsia="仿宋" w:cs="仿宋"/>
                <w:sz w:val="23"/>
                <w:szCs w:val="23"/>
              </w:rPr>
            </w:pPr>
            <w:r>
              <w:rPr>
                <w:rFonts w:hint="eastAsia" w:ascii="仿宋" w:hAnsi="仿宋" w:eastAsia="仿宋" w:cs="仿宋"/>
                <w:spacing w:val="-14"/>
                <w:sz w:val="23"/>
                <w:szCs w:val="23"/>
              </w:rPr>
              <w:t>列入目录的</w:t>
            </w:r>
            <w:r>
              <w:rPr>
                <w:rFonts w:hint="eastAsia" w:ascii="仿宋" w:hAnsi="仿宋" w:eastAsia="仿宋" w:cs="仿宋"/>
                <w:spacing w:val="-5"/>
                <w:sz w:val="23"/>
                <w:szCs w:val="23"/>
              </w:rPr>
              <w:t>产品未经认</w:t>
            </w:r>
            <w:r>
              <w:rPr>
                <w:rFonts w:hint="eastAsia" w:ascii="仿宋" w:hAnsi="仿宋" w:eastAsia="仿宋" w:cs="仿宋"/>
                <w:spacing w:val="-17"/>
                <w:sz w:val="23"/>
                <w:szCs w:val="23"/>
              </w:rPr>
              <w:t>证，擅自出</w:t>
            </w:r>
            <w:r>
              <w:rPr>
                <w:rFonts w:hint="eastAsia" w:ascii="仿宋" w:hAnsi="仿宋" w:eastAsia="仿宋" w:cs="仿宋"/>
                <w:spacing w:val="-9"/>
                <w:sz w:val="23"/>
                <w:szCs w:val="23"/>
              </w:rPr>
              <w:t>厂</w:t>
            </w:r>
            <w:r>
              <w:rPr>
                <w:rFonts w:hint="eastAsia" w:ascii="仿宋" w:hAnsi="仿宋" w:eastAsia="仿宋" w:cs="仿宋"/>
                <w:spacing w:val="-6"/>
                <w:sz w:val="23"/>
                <w:szCs w:val="23"/>
              </w:rPr>
              <w:t>、销售、进</w:t>
            </w:r>
            <w:r>
              <w:rPr>
                <w:rFonts w:hint="eastAsia" w:ascii="仿宋" w:hAnsi="仿宋" w:eastAsia="仿宋" w:cs="仿宋"/>
                <w:spacing w:val="-1"/>
                <w:sz w:val="23"/>
                <w:szCs w:val="23"/>
              </w:rPr>
              <w:t>口或者在其</w:t>
            </w:r>
            <w:r>
              <w:rPr>
                <w:rFonts w:hint="eastAsia" w:ascii="仿宋" w:hAnsi="仿宋" w:eastAsia="仿宋" w:cs="仿宋"/>
                <w:spacing w:val="-3"/>
                <w:sz w:val="23"/>
                <w:szCs w:val="23"/>
              </w:rPr>
              <w:t>他经营活动</w:t>
            </w:r>
            <w:r>
              <w:rPr>
                <w:rFonts w:hint="eastAsia" w:ascii="仿宋" w:hAnsi="仿宋" w:eastAsia="仿宋" w:cs="仿宋"/>
                <w:spacing w:val="-5"/>
                <w:sz w:val="23"/>
                <w:szCs w:val="23"/>
              </w:rPr>
              <w:t>中使用的处</w:t>
            </w:r>
            <w:r>
              <w:rPr>
                <w:rFonts w:hint="eastAsia" w:ascii="仿宋" w:hAnsi="仿宋" w:eastAsia="仿宋" w:cs="仿宋"/>
                <w:sz w:val="23"/>
                <w:szCs w:val="23"/>
              </w:rPr>
              <w:t>罚</w:t>
            </w:r>
          </w:p>
        </w:tc>
        <w:tc>
          <w:tcPr>
            <w:tcW w:w="3909" w:type="dxa"/>
            <w:tcBorders>
              <w:top w:val="single" w:color="000000" w:sz="2" w:space="0"/>
              <w:bottom w:val="single" w:color="000000" w:sz="2" w:space="0"/>
            </w:tcBorders>
            <w:vAlign w:val="top"/>
          </w:tcPr>
          <w:p>
            <w:pPr>
              <w:spacing w:line="407" w:lineRule="auto"/>
              <w:rPr>
                <w:rFonts w:hint="eastAsia" w:ascii="仿宋" w:hAnsi="仿宋" w:eastAsia="仿宋" w:cs="仿宋"/>
                <w:sz w:val="21"/>
              </w:rPr>
            </w:pPr>
          </w:p>
          <w:p>
            <w:pPr>
              <w:spacing w:before="74" w:line="215" w:lineRule="auto"/>
              <w:ind w:left="103" w:right="19" w:firstLine="6"/>
              <w:rPr>
                <w:rFonts w:hint="eastAsia" w:ascii="仿宋" w:hAnsi="仿宋" w:eastAsia="仿宋" w:cs="仿宋"/>
                <w:sz w:val="23"/>
                <w:szCs w:val="23"/>
              </w:rPr>
            </w:pPr>
            <w:r>
              <w:rPr>
                <w:rFonts w:hint="eastAsia" w:ascii="仿宋" w:hAnsi="仿宋" w:eastAsia="仿宋" w:cs="仿宋"/>
                <w:spacing w:val="25"/>
                <w:sz w:val="23"/>
                <w:szCs w:val="23"/>
              </w:rPr>
              <w:t>《</w:t>
            </w:r>
            <w:r>
              <w:rPr>
                <w:rFonts w:hint="eastAsia" w:ascii="仿宋" w:hAnsi="仿宋" w:eastAsia="仿宋" w:cs="仿宋"/>
                <w:spacing w:val="14"/>
                <w:sz w:val="23"/>
                <w:szCs w:val="23"/>
              </w:rPr>
              <w:t>中华人民共和国认证认可条例》</w:t>
            </w:r>
            <w:r>
              <w:rPr>
                <w:rFonts w:hint="eastAsia" w:ascii="仿宋" w:hAnsi="仿宋" w:eastAsia="仿宋" w:cs="仿宋"/>
                <w:spacing w:val="18"/>
                <w:sz w:val="23"/>
                <w:szCs w:val="23"/>
              </w:rPr>
              <w:t>第</w:t>
            </w:r>
            <w:r>
              <w:rPr>
                <w:rFonts w:hint="eastAsia" w:ascii="仿宋" w:hAnsi="仿宋" w:eastAsia="仿宋" w:cs="仿宋"/>
                <w:spacing w:val="16"/>
                <w:sz w:val="23"/>
                <w:szCs w:val="23"/>
              </w:rPr>
              <w:t>六十六条：列入目录的产品未经</w:t>
            </w:r>
            <w:r>
              <w:rPr>
                <w:rFonts w:hint="eastAsia" w:ascii="仿宋" w:hAnsi="仿宋" w:eastAsia="仿宋" w:cs="仿宋"/>
                <w:spacing w:val="18"/>
                <w:sz w:val="23"/>
                <w:szCs w:val="23"/>
              </w:rPr>
              <w:t>认</w:t>
            </w:r>
            <w:r>
              <w:rPr>
                <w:rFonts w:hint="eastAsia" w:ascii="仿宋" w:hAnsi="仿宋" w:eastAsia="仿宋" w:cs="仿宋"/>
                <w:spacing w:val="16"/>
                <w:sz w:val="23"/>
                <w:szCs w:val="23"/>
              </w:rPr>
              <w:t>证，擅自出厂、销售、进口或者</w:t>
            </w:r>
            <w:r>
              <w:rPr>
                <w:rFonts w:hint="eastAsia" w:ascii="仿宋" w:hAnsi="仿宋" w:eastAsia="仿宋" w:cs="仿宋"/>
                <w:spacing w:val="18"/>
                <w:sz w:val="23"/>
                <w:szCs w:val="23"/>
              </w:rPr>
              <w:t>在</w:t>
            </w:r>
            <w:r>
              <w:rPr>
                <w:rFonts w:hint="eastAsia" w:ascii="仿宋" w:hAnsi="仿宋" w:eastAsia="仿宋" w:cs="仿宋"/>
                <w:spacing w:val="16"/>
                <w:sz w:val="23"/>
                <w:szCs w:val="23"/>
              </w:rPr>
              <w:t>其他经营活动中使用的，责令改</w:t>
            </w:r>
            <w:r>
              <w:rPr>
                <w:rFonts w:hint="eastAsia" w:ascii="仿宋" w:hAnsi="仿宋" w:eastAsia="仿宋" w:cs="仿宋"/>
                <w:spacing w:val="-6"/>
                <w:sz w:val="23"/>
                <w:szCs w:val="23"/>
              </w:rPr>
              <w:t>正</w:t>
            </w:r>
            <w:r>
              <w:rPr>
                <w:rFonts w:hint="eastAsia" w:ascii="仿宋" w:hAnsi="仿宋" w:eastAsia="仿宋" w:cs="仿宋"/>
                <w:spacing w:val="-5"/>
                <w:sz w:val="23"/>
                <w:szCs w:val="23"/>
              </w:rPr>
              <w:t>，处5万元以上20万元以下的罚</w:t>
            </w:r>
            <w:r>
              <w:rPr>
                <w:rFonts w:hint="eastAsia" w:ascii="仿宋" w:hAnsi="仿宋" w:eastAsia="仿宋" w:cs="仿宋"/>
                <w:spacing w:val="6"/>
                <w:sz w:val="23"/>
                <w:szCs w:val="23"/>
              </w:rPr>
              <w:t>款，有违法所得的，没收违法所得</w:t>
            </w:r>
            <w:r>
              <w:rPr>
                <w:rFonts w:hint="eastAsia" w:ascii="仿宋" w:hAnsi="仿宋" w:eastAsia="仿宋" w:cs="仿宋"/>
                <w:spacing w:val="5"/>
                <w:sz w:val="23"/>
                <w:szCs w:val="23"/>
              </w:rPr>
              <w:t>。</w:t>
            </w:r>
          </w:p>
        </w:tc>
        <w:tc>
          <w:tcPr>
            <w:tcW w:w="3056" w:type="dxa"/>
            <w:tcBorders>
              <w:top w:val="single" w:color="000000" w:sz="2" w:space="0"/>
              <w:bottom w:val="single" w:color="000000" w:sz="2" w:space="0"/>
            </w:tcBorders>
            <w:vAlign w:val="top"/>
          </w:tcPr>
          <w:p>
            <w:pPr>
              <w:spacing w:before="233" w:line="212" w:lineRule="auto"/>
              <w:ind w:left="106" w:right="98" w:firstLine="1"/>
              <w:rPr>
                <w:rFonts w:hint="eastAsia" w:ascii="仿宋" w:hAnsi="仿宋" w:eastAsia="仿宋" w:cs="仿宋"/>
                <w:sz w:val="23"/>
                <w:szCs w:val="23"/>
              </w:rPr>
            </w:pPr>
            <w:r>
              <w:rPr>
                <w:rFonts w:hint="eastAsia" w:ascii="仿宋" w:hAnsi="仿宋" w:eastAsia="仿宋" w:cs="仿宋"/>
                <w:spacing w:val="28"/>
                <w:sz w:val="23"/>
                <w:szCs w:val="23"/>
              </w:rPr>
              <w:t>销售或者在其他经营活动</w:t>
            </w:r>
            <w:r>
              <w:rPr>
                <w:rFonts w:hint="eastAsia" w:ascii="仿宋" w:hAnsi="仿宋" w:eastAsia="仿宋" w:cs="仿宋"/>
                <w:spacing w:val="-4"/>
                <w:sz w:val="23"/>
                <w:szCs w:val="23"/>
              </w:rPr>
              <w:t>中使用</w:t>
            </w:r>
            <w:r>
              <w:rPr>
                <w:rFonts w:hint="eastAsia" w:ascii="仿宋" w:hAnsi="仿宋" w:eastAsia="仿宋" w:cs="仿宋"/>
                <w:spacing w:val="-3"/>
                <w:sz w:val="23"/>
                <w:szCs w:val="23"/>
              </w:rPr>
              <w:t>，</w:t>
            </w:r>
            <w:r>
              <w:rPr>
                <w:rFonts w:hint="eastAsia" w:ascii="仿宋" w:hAnsi="仿宋" w:eastAsia="仿宋" w:cs="仿宋"/>
                <w:spacing w:val="-2"/>
                <w:sz w:val="23"/>
                <w:szCs w:val="23"/>
              </w:rPr>
              <w:t>货值金额1万元以</w:t>
            </w:r>
            <w:r>
              <w:rPr>
                <w:rFonts w:hint="eastAsia" w:ascii="仿宋" w:hAnsi="仿宋" w:eastAsia="仿宋" w:cs="仿宋"/>
                <w:spacing w:val="-4"/>
                <w:sz w:val="23"/>
                <w:szCs w:val="23"/>
              </w:rPr>
              <w:t>下，且</w:t>
            </w:r>
            <w:r>
              <w:rPr>
                <w:rFonts w:hint="eastAsia" w:ascii="仿宋" w:hAnsi="仿宋" w:eastAsia="仿宋" w:cs="仿宋"/>
                <w:spacing w:val="-3"/>
                <w:sz w:val="23"/>
                <w:szCs w:val="23"/>
              </w:rPr>
              <w:t>存</w:t>
            </w:r>
            <w:r>
              <w:rPr>
                <w:rFonts w:hint="eastAsia" w:ascii="仿宋" w:hAnsi="仿宋" w:eastAsia="仿宋" w:cs="仿宋"/>
                <w:spacing w:val="-2"/>
                <w:sz w:val="23"/>
                <w:szCs w:val="23"/>
              </w:rPr>
              <w:t>在以下情形之一：</w:t>
            </w:r>
            <w:r>
              <w:rPr>
                <w:rFonts w:hint="eastAsia" w:ascii="仿宋" w:hAnsi="仿宋" w:eastAsia="仿宋" w:cs="仿宋"/>
                <w:spacing w:val="-4"/>
                <w:sz w:val="23"/>
                <w:szCs w:val="23"/>
              </w:rPr>
              <w:t>1.</w:t>
            </w:r>
            <w:r>
              <w:rPr>
                <w:rFonts w:hint="eastAsia" w:ascii="仿宋" w:hAnsi="仿宋" w:eastAsia="仿宋" w:cs="仿宋"/>
                <w:spacing w:val="-3"/>
                <w:sz w:val="23"/>
                <w:szCs w:val="23"/>
              </w:rPr>
              <w:t>初</w:t>
            </w:r>
            <w:r>
              <w:rPr>
                <w:rFonts w:hint="eastAsia" w:ascii="仿宋" w:hAnsi="仿宋" w:eastAsia="仿宋" w:cs="仿宋"/>
                <w:spacing w:val="-2"/>
                <w:sz w:val="23"/>
                <w:szCs w:val="23"/>
              </w:rPr>
              <w:t>次违法；2.主动改正；</w:t>
            </w:r>
            <w:r>
              <w:rPr>
                <w:rFonts w:hint="eastAsia" w:ascii="仿宋" w:hAnsi="仿宋" w:eastAsia="仿宋" w:cs="仿宋"/>
                <w:spacing w:val="26"/>
                <w:sz w:val="23"/>
                <w:szCs w:val="23"/>
              </w:rPr>
              <w:t>3.主动消除或者减轻违</w:t>
            </w:r>
            <w:r>
              <w:rPr>
                <w:rFonts w:hint="eastAsia" w:ascii="仿宋" w:hAnsi="仿宋" w:eastAsia="仿宋" w:cs="仿宋"/>
                <w:spacing w:val="24"/>
                <w:sz w:val="23"/>
                <w:szCs w:val="23"/>
              </w:rPr>
              <w:t>法</w:t>
            </w:r>
            <w:r>
              <w:rPr>
                <w:rFonts w:hint="eastAsia" w:ascii="仿宋" w:hAnsi="仿宋" w:eastAsia="仿宋" w:cs="仿宋"/>
                <w:spacing w:val="8"/>
                <w:sz w:val="23"/>
                <w:szCs w:val="23"/>
              </w:rPr>
              <w:t>行</w:t>
            </w:r>
            <w:r>
              <w:rPr>
                <w:rFonts w:hint="eastAsia" w:ascii="仿宋" w:hAnsi="仿宋" w:eastAsia="仿宋" w:cs="仿宋"/>
                <w:spacing w:val="6"/>
                <w:sz w:val="23"/>
                <w:szCs w:val="23"/>
              </w:rPr>
              <w:t>为危害后果的；4.配合市</w:t>
            </w:r>
            <w:r>
              <w:rPr>
                <w:rFonts w:hint="eastAsia" w:ascii="仿宋" w:hAnsi="仿宋" w:eastAsia="仿宋" w:cs="仿宋"/>
                <w:spacing w:val="8"/>
                <w:sz w:val="23"/>
                <w:szCs w:val="23"/>
              </w:rPr>
              <w:t>场</w:t>
            </w:r>
            <w:r>
              <w:rPr>
                <w:rFonts w:hint="eastAsia" w:ascii="仿宋" w:hAnsi="仿宋" w:eastAsia="仿宋" w:cs="仿宋"/>
                <w:spacing w:val="6"/>
                <w:sz w:val="23"/>
                <w:szCs w:val="23"/>
              </w:rPr>
              <w:t>监管部门调查；5.行政处</w:t>
            </w:r>
            <w:r>
              <w:rPr>
                <w:rFonts w:hint="eastAsia" w:ascii="仿宋" w:hAnsi="仿宋" w:eastAsia="仿宋" w:cs="仿宋"/>
                <w:spacing w:val="30"/>
                <w:sz w:val="23"/>
                <w:szCs w:val="23"/>
              </w:rPr>
              <w:t>罚</w:t>
            </w:r>
            <w:r>
              <w:rPr>
                <w:rFonts w:hint="eastAsia" w:ascii="仿宋" w:hAnsi="仿宋" w:eastAsia="仿宋" w:cs="仿宋"/>
                <w:spacing w:val="28"/>
                <w:sz w:val="23"/>
                <w:szCs w:val="23"/>
              </w:rPr>
              <w:t>裁量基准明确的其他可</w:t>
            </w:r>
            <w:r>
              <w:rPr>
                <w:rFonts w:hint="eastAsia" w:ascii="仿宋" w:hAnsi="仿宋" w:eastAsia="仿宋" w:cs="仿宋"/>
                <w:spacing w:val="8"/>
                <w:sz w:val="23"/>
                <w:szCs w:val="23"/>
              </w:rPr>
              <w:t>以</w:t>
            </w:r>
            <w:r>
              <w:rPr>
                <w:rFonts w:hint="eastAsia" w:ascii="仿宋" w:hAnsi="仿宋" w:eastAsia="仿宋" w:cs="仿宋"/>
                <w:spacing w:val="6"/>
                <w:sz w:val="23"/>
                <w:szCs w:val="23"/>
              </w:rPr>
              <w:t>减</w:t>
            </w:r>
            <w:r>
              <w:rPr>
                <w:rFonts w:hint="eastAsia" w:ascii="仿宋" w:hAnsi="仿宋" w:eastAsia="仿宋" w:cs="仿宋"/>
                <w:spacing w:val="4"/>
                <w:sz w:val="23"/>
                <w:szCs w:val="23"/>
              </w:rPr>
              <w:t>轻处罚的情形。</w:t>
            </w:r>
          </w:p>
        </w:tc>
        <w:tc>
          <w:tcPr>
            <w:tcW w:w="2095" w:type="dxa"/>
            <w:tcBorders>
              <w:top w:val="single" w:color="000000" w:sz="2" w:space="0"/>
              <w:bottom w:val="single" w:color="000000" w:sz="2" w:space="0"/>
            </w:tcBorders>
            <w:vAlign w:val="top"/>
          </w:tcPr>
          <w:p>
            <w:pPr>
              <w:spacing w:line="279" w:lineRule="auto"/>
              <w:rPr>
                <w:rFonts w:hint="eastAsia" w:ascii="仿宋" w:hAnsi="仿宋" w:eastAsia="仿宋" w:cs="仿宋"/>
                <w:sz w:val="21"/>
              </w:rPr>
            </w:pPr>
          </w:p>
          <w:p>
            <w:pPr>
              <w:spacing w:before="75" w:line="213" w:lineRule="auto"/>
              <w:ind w:left="108" w:right="98" w:firstLine="6"/>
              <w:rPr>
                <w:rFonts w:hint="eastAsia" w:ascii="仿宋" w:hAnsi="仿宋" w:eastAsia="仿宋" w:cs="仿宋"/>
                <w:sz w:val="23"/>
                <w:szCs w:val="23"/>
              </w:rPr>
            </w:pPr>
            <w:r>
              <w:rPr>
                <w:rFonts w:hint="eastAsia" w:ascii="仿宋" w:hAnsi="仿宋" w:eastAsia="仿宋" w:cs="仿宋"/>
                <w:spacing w:val="4"/>
                <w:sz w:val="23"/>
                <w:szCs w:val="23"/>
              </w:rPr>
              <w:t>《行政处罚法》</w:t>
            </w:r>
            <w:r>
              <w:rPr>
                <w:rFonts w:hint="eastAsia" w:ascii="仿宋" w:hAnsi="仿宋" w:eastAsia="仿宋" w:cs="仿宋"/>
                <w:spacing w:val="3"/>
                <w:sz w:val="23"/>
                <w:szCs w:val="23"/>
              </w:rPr>
              <w:t>第</w:t>
            </w:r>
            <w:r>
              <w:rPr>
                <w:rFonts w:hint="eastAsia" w:ascii="仿宋" w:hAnsi="仿宋" w:eastAsia="仿宋" w:cs="仿宋"/>
                <w:spacing w:val="8"/>
                <w:sz w:val="23"/>
                <w:szCs w:val="23"/>
              </w:rPr>
              <w:t>五</w:t>
            </w:r>
            <w:r>
              <w:rPr>
                <w:rFonts w:hint="eastAsia" w:ascii="仿宋" w:hAnsi="仿宋" w:eastAsia="仿宋" w:cs="仿宋"/>
                <w:spacing w:val="5"/>
                <w:sz w:val="23"/>
                <w:szCs w:val="23"/>
              </w:rPr>
              <w:t>条</w:t>
            </w:r>
            <w:r>
              <w:rPr>
                <w:rFonts w:hint="eastAsia" w:ascii="仿宋" w:hAnsi="仿宋" w:eastAsia="仿宋" w:cs="仿宋"/>
                <w:spacing w:val="4"/>
                <w:sz w:val="23"/>
                <w:szCs w:val="23"/>
              </w:rPr>
              <w:t>第二款：设定</w:t>
            </w:r>
            <w:r>
              <w:rPr>
                <w:rFonts w:hint="eastAsia" w:ascii="仿宋" w:hAnsi="仿宋" w:eastAsia="仿宋" w:cs="仿宋"/>
                <w:spacing w:val="-3"/>
                <w:sz w:val="23"/>
                <w:szCs w:val="23"/>
              </w:rPr>
              <w:t>和实施行政处罚</w:t>
            </w:r>
            <w:r>
              <w:rPr>
                <w:rFonts w:hint="eastAsia" w:ascii="仿宋" w:hAnsi="仿宋" w:eastAsia="仿宋" w:cs="仿宋"/>
                <w:spacing w:val="-6"/>
                <w:sz w:val="23"/>
                <w:szCs w:val="23"/>
              </w:rPr>
              <w:t>必须以事实为依</w:t>
            </w:r>
            <w:r>
              <w:rPr>
                <w:rFonts w:hint="eastAsia" w:ascii="仿宋" w:hAnsi="仿宋" w:eastAsia="仿宋" w:cs="仿宋"/>
                <w:spacing w:val="8"/>
                <w:sz w:val="23"/>
                <w:szCs w:val="23"/>
              </w:rPr>
              <w:t>据</w:t>
            </w:r>
            <w:r>
              <w:rPr>
                <w:rFonts w:hint="eastAsia" w:ascii="仿宋" w:hAnsi="仿宋" w:eastAsia="仿宋" w:cs="仿宋"/>
                <w:spacing w:val="5"/>
                <w:sz w:val="23"/>
                <w:szCs w:val="23"/>
              </w:rPr>
              <w:t>，</w:t>
            </w:r>
            <w:r>
              <w:rPr>
                <w:rFonts w:hint="eastAsia" w:ascii="仿宋" w:hAnsi="仿宋" w:eastAsia="仿宋" w:cs="仿宋"/>
                <w:spacing w:val="4"/>
                <w:sz w:val="23"/>
                <w:szCs w:val="23"/>
              </w:rPr>
              <w:t>与违法行为的</w:t>
            </w:r>
            <w:r>
              <w:rPr>
                <w:rFonts w:hint="eastAsia" w:ascii="仿宋" w:hAnsi="仿宋" w:eastAsia="仿宋" w:cs="仿宋"/>
                <w:spacing w:val="8"/>
                <w:sz w:val="23"/>
                <w:szCs w:val="23"/>
              </w:rPr>
              <w:t>事</w:t>
            </w:r>
            <w:r>
              <w:rPr>
                <w:rFonts w:hint="eastAsia" w:ascii="仿宋" w:hAnsi="仿宋" w:eastAsia="仿宋" w:cs="仿宋"/>
                <w:spacing w:val="5"/>
                <w:sz w:val="23"/>
                <w:szCs w:val="23"/>
              </w:rPr>
              <w:t>实</w:t>
            </w:r>
            <w:r>
              <w:rPr>
                <w:rFonts w:hint="eastAsia" w:ascii="仿宋" w:hAnsi="仿宋" w:eastAsia="仿宋" w:cs="仿宋"/>
                <w:spacing w:val="4"/>
                <w:sz w:val="23"/>
                <w:szCs w:val="23"/>
              </w:rPr>
              <w:t>、性质、情节</w:t>
            </w:r>
            <w:r>
              <w:rPr>
                <w:rFonts w:hint="eastAsia" w:ascii="仿宋" w:hAnsi="仿宋" w:eastAsia="仿宋" w:cs="仿宋"/>
                <w:spacing w:val="40"/>
                <w:sz w:val="23"/>
                <w:szCs w:val="23"/>
              </w:rPr>
              <w:t>以</w:t>
            </w:r>
            <w:r>
              <w:rPr>
                <w:rFonts w:hint="eastAsia" w:ascii="仿宋" w:hAnsi="仿宋" w:eastAsia="仿宋" w:cs="仿宋"/>
                <w:spacing w:val="38"/>
                <w:sz w:val="23"/>
                <w:szCs w:val="23"/>
              </w:rPr>
              <w:t>及社会危害程</w:t>
            </w:r>
            <w:r>
              <w:rPr>
                <w:rFonts w:hint="eastAsia" w:ascii="仿宋" w:hAnsi="仿宋" w:eastAsia="仿宋" w:cs="仿宋"/>
                <w:spacing w:val="-2"/>
                <w:sz w:val="23"/>
                <w:szCs w:val="23"/>
              </w:rPr>
              <w:t>度相</w:t>
            </w:r>
            <w:r>
              <w:rPr>
                <w:rFonts w:hint="eastAsia" w:ascii="仿宋" w:hAnsi="仿宋" w:eastAsia="仿宋" w:cs="仿宋"/>
                <w:spacing w:val="-1"/>
                <w:sz w:val="23"/>
                <w:szCs w:val="23"/>
              </w:rPr>
              <w:t>当。</w:t>
            </w:r>
          </w:p>
        </w:tc>
        <w:tc>
          <w:tcPr>
            <w:tcW w:w="1680" w:type="dxa"/>
            <w:tcBorders>
              <w:top w:val="single" w:color="000000" w:sz="2" w:space="0"/>
              <w:bottom w:val="single" w:color="000000" w:sz="2" w:space="0"/>
            </w:tcBorders>
            <w:vAlign w:val="top"/>
          </w:tcPr>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before="75" w:line="225" w:lineRule="auto"/>
              <w:ind w:left="117" w:right="96" w:firstLine="4"/>
              <w:rPr>
                <w:rFonts w:hint="eastAsia" w:ascii="仿宋" w:hAnsi="仿宋" w:eastAsia="仿宋" w:cs="仿宋"/>
                <w:sz w:val="23"/>
                <w:szCs w:val="23"/>
              </w:rPr>
            </w:pPr>
            <w:r>
              <w:rPr>
                <w:rFonts w:hint="eastAsia" w:ascii="仿宋" w:hAnsi="仿宋" w:eastAsia="仿宋" w:cs="仿宋"/>
                <w:spacing w:val="11"/>
                <w:sz w:val="23"/>
                <w:szCs w:val="23"/>
              </w:rPr>
              <w:t>罚</w:t>
            </w:r>
            <w:r>
              <w:rPr>
                <w:rFonts w:hint="eastAsia" w:ascii="仿宋" w:hAnsi="仿宋" w:eastAsia="仿宋" w:cs="仿宋"/>
                <w:spacing w:val="10"/>
                <w:sz w:val="23"/>
                <w:szCs w:val="23"/>
              </w:rPr>
              <w:t>款数额为2</w:t>
            </w:r>
            <w:r>
              <w:rPr>
                <w:rFonts w:hint="eastAsia" w:ascii="仿宋" w:hAnsi="仿宋" w:eastAsia="仿宋" w:cs="仿宋"/>
                <w:spacing w:val="-1"/>
                <w:sz w:val="23"/>
                <w:szCs w:val="23"/>
              </w:rPr>
              <w:t>万元以下</w:t>
            </w:r>
            <w:r>
              <w:rPr>
                <w:rFonts w:hint="eastAsia" w:ascii="仿宋" w:hAnsi="仿宋" w:eastAsia="仿宋" w:cs="仿宋"/>
                <w:sz w:val="23"/>
                <w:szCs w:val="23"/>
              </w:rPr>
              <w:t>。</w:t>
            </w:r>
          </w:p>
        </w:tc>
        <w:tc>
          <w:tcPr>
            <w:tcW w:w="1011" w:type="dxa"/>
            <w:tcBorders>
              <w:top w:val="single" w:color="000000" w:sz="2" w:space="0"/>
              <w:bottom w:val="single" w:color="000000" w:sz="2" w:space="0"/>
            </w:tcBorders>
            <w:vAlign w:val="top"/>
          </w:tcPr>
          <w:p>
            <w:pPr>
              <w:spacing w:line="266" w:lineRule="auto"/>
              <w:rPr>
                <w:rFonts w:hint="eastAsia" w:ascii="仿宋" w:hAnsi="仿宋" w:eastAsia="仿宋" w:cs="仿宋"/>
                <w:sz w:val="21"/>
              </w:rPr>
            </w:pPr>
          </w:p>
          <w:p>
            <w:pPr>
              <w:spacing w:line="266" w:lineRule="auto"/>
              <w:rPr>
                <w:rFonts w:hint="eastAsia" w:ascii="仿宋" w:hAnsi="仿宋" w:eastAsia="仿宋" w:cs="仿宋"/>
                <w:sz w:val="21"/>
              </w:rPr>
            </w:pPr>
          </w:p>
          <w:p>
            <w:pPr>
              <w:spacing w:line="267" w:lineRule="auto"/>
              <w:rPr>
                <w:rFonts w:hint="eastAsia" w:ascii="仿宋" w:hAnsi="仿宋" w:eastAsia="仿宋" w:cs="仿宋"/>
                <w:sz w:val="21"/>
              </w:rPr>
            </w:pPr>
          </w:p>
          <w:p>
            <w:pPr>
              <w:spacing w:before="75" w:line="217" w:lineRule="auto"/>
              <w:ind w:left="110" w:right="96"/>
              <w:rPr>
                <w:rFonts w:hint="eastAsia" w:ascii="仿宋" w:hAnsi="仿宋" w:eastAsia="仿宋" w:cs="仿宋"/>
                <w:sz w:val="23"/>
                <w:szCs w:val="23"/>
              </w:rPr>
            </w:pPr>
            <w:r>
              <w:rPr>
                <w:rFonts w:hint="eastAsia" w:ascii="仿宋" w:hAnsi="仿宋" w:eastAsia="仿宋" w:cs="仿宋"/>
                <w:spacing w:val="-27"/>
                <w:sz w:val="23"/>
                <w:szCs w:val="23"/>
              </w:rPr>
              <w:t>批</w:t>
            </w:r>
            <w:r>
              <w:rPr>
                <w:rFonts w:hint="eastAsia" w:ascii="仿宋" w:hAnsi="仿宋" w:eastAsia="仿宋" w:cs="仿宋"/>
                <w:spacing w:val="-25"/>
                <w:sz w:val="23"/>
                <w:szCs w:val="23"/>
              </w:rPr>
              <w:t>评教</w:t>
            </w:r>
            <w:r>
              <w:rPr>
                <w:rFonts w:hint="eastAsia" w:ascii="仿宋" w:hAnsi="仿宋" w:eastAsia="仿宋" w:cs="仿宋"/>
                <w:spacing w:val="-27"/>
                <w:sz w:val="23"/>
                <w:szCs w:val="23"/>
              </w:rPr>
              <w:t>育</w:t>
            </w:r>
            <w:r>
              <w:rPr>
                <w:rFonts w:hint="eastAsia" w:ascii="仿宋" w:hAnsi="仿宋" w:eastAsia="仿宋" w:cs="仿宋"/>
                <w:spacing w:val="-25"/>
                <w:sz w:val="23"/>
                <w:szCs w:val="23"/>
              </w:rPr>
              <w:t>、告</w:t>
            </w:r>
            <w:r>
              <w:rPr>
                <w:rFonts w:hint="eastAsia" w:ascii="仿宋" w:hAnsi="仿宋" w:eastAsia="仿宋" w:cs="仿宋"/>
                <w:spacing w:val="28"/>
                <w:sz w:val="23"/>
                <w:szCs w:val="23"/>
              </w:rPr>
              <w:t>诫</w:t>
            </w:r>
            <w:r>
              <w:rPr>
                <w:rFonts w:hint="eastAsia" w:ascii="仿宋" w:hAnsi="仿宋" w:eastAsia="仿宋" w:cs="仿宋"/>
                <w:spacing w:val="25"/>
                <w:sz w:val="23"/>
                <w:szCs w:val="23"/>
              </w:rPr>
              <w:t>约</w:t>
            </w:r>
            <w:r>
              <w:rPr>
                <w:rFonts w:hint="eastAsia" w:ascii="仿宋" w:hAnsi="仿宋" w:eastAsia="仿宋" w:cs="仿宋"/>
                <w:spacing w:val="-7"/>
                <w:sz w:val="23"/>
                <w:szCs w:val="23"/>
              </w:rPr>
              <w:t>谈。</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bl>
    <w:p>
      <w:pPr>
        <w:rPr>
          <w:rFonts w:hint="eastAsia" w:ascii="仿宋" w:hAnsi="仿宋" w:eastAsia="仿宋" w:cs="仿宋"/>
          <w:sz w:val="21"/>
        </w:rPr>
      </w:pPr>
    </w:p>
    <w:p>
      <w:pPr>
        <w:rPr>
          <w:rFonts w:hint="eastAsia" w:ascii="仿宋" w:hAnsi="仿宋" w:eastAsia="仿宋" w:cs="仿宋"/>
        </w:rPr>
        <w:sectPr>
          <w:pgSz w:w="16838" w:h="11900"/>
          <w:pgMar w:top="1011" w:right="1147" w:bottom="0" w:left="294" w:header="0" w:footer="0" w:gutter="0"/>
          <w:pgNumType w:fmt="decimal"/>
          <w:cols w:space="720" w:num="1"/>
        </w:sectPr>
      </w:pPr>
    </w:p>
    <w:p>
      <w:pPr>
        <w:rPr>
          <w:rFonts w:hint="eastAsia" w:ascii="仿宋" w:hAnsi="仿宋" w:eastAsia="仿宋" w:cs="仿宋"/>
        </w:rPr>
      </w:pPr>
    </w:p>
    <w:p>
      <w:pPr>
        <w:rPr>
          <w:rFonts w:hint="eastAsia" w:ascii="仿宋" w:hAnsi="仿宋" w:eastAsia="仿宋" w:cs="仿宋"/>
        </w:rPr>
      </w:pPr>
    </w:p>
    <w:p>
      <w:pPr>
        <w:spacing w:line="36" w:lineRule="exact"/>
        <w:rPr>
          <w:rFonts w:hint="eastAsia" w:ascii="仿宋" w:hAnsi="仿宋" w:eastAsia="仿宋" w:cs="仿宋"/>
        </w:rPr>
      </w:pPr>
    </w:p>
    <w:tbl>
      <w:tblPr>
        <w:tblStyle w:val="7"/>
        <w:tblW w:w="14703" w:type="dxa"/>
        <w:tblInd w:w="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559"/>
        <w:gridCol w:w="3909"/>
        <w:gridCol w:w="3056"/>
        <w:gridCol w:w="2095"/>
        <w:gridCol w:w="1680"/>
        <w:gridCol w:w="1011"/>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6" w:hRule="atLeast"/>
        </w:trPr>
        <w:tc>
          <w:tcPr>
            <w:tcW w:w="397" w:type="dxa"/>
            <w:tcBorders>
              <w:top w:val="single" w:color="000000" w:sz="2" w:space="0"/>
              <w:bottom w:val="single" w:color="000000" w:sz="2" w:space="0"/>
            </w:tcBorders>
            <w:vAlign w:val="top"/>
          </w:tcPr>
          <w:p>
            <w:pPr>
              <w:spacing w:line="258"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before="74" w:line="190" w:lineRule="auto"/>
              <w:ind w:left="141"/>
              <w:rPr>
                <w:rFonts w:hint="eastAsia" w:ascii="仿宋" w:hAnsi="仿宋" w:eastAsia="仿宋" w:cs="仿宋"/>
                <w:sz w:val="23"/>
                <w:szCs w:val="23"/>
              </w:rPr>
            </w:pPr>
            <w:r>
              <w:rPr>
                <w:rFonts w:hint="eastAsia" w:ascii="仿宋" w:hAnsi="仿宋" w:eastAsia="仿宋" w:cs="仿宋"/>
                <w:sz w:val="23"/>
                <w:szCs w:val="23"/>
              </w:rPr>
              <w:t>8</w:t>
            </w:r>
          </w:p>
        </w:tc>
        <w:tc>
          <w:tcPr>
            <w:tcW w:w="1559" w:type="dxa"/>
            <w:tcBorders>
              <w:top w:val="single" w:color="000000" w:sz="2" w:space="0"/>
              <w:bottom w:val="single" w:color="000000" w:sz="2" w:space="0"/>
            </w:tcBorders>
            <w:vAlign w:val="top"/>
          </w:tcPr>
          <w:p>
            <w:pPr>
              <w:spacing w:line="244" w:lineRule="auto"/>
              <w:rPr>
                <w:rFonts w:hint="eastAsia" w:ascii="仿宋" w:hAnsi="仿宋" w:eastAsia="仿宋" w:cs="仿宋"/>
                <w:sz w:val="21"/>
              </w:rPr>
            </w:pPr>
          </w:p>
          <w:p>
            <w:pPr>
              <w:spacing w:line="244"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before="74" w:line="215" w:lineRule="auto"/>
              <w:ind w:left="102" w:right="105" w:firstLine="8"/>
              <w:rPr>
                <w:rFonts w:hint="eastAsia" w:ascii="仿宋" w:hAnsi="仿宋" w:eastAsia="仿宋" w:cs="仿宋"/>
                <w:sz w:val="23"/>
                <w:szCs w:val="23"/>
              </w:rPr>
            </w:pPr>
            <w:r>
              <w:rPr>
                <w:rFonts w:hint="eastAsia" w:ascii="仿宋" w:hAnsi="仿宋" w:eastAsia="仿宋" w:cs="仿宋"/>
                <w:spacing w:val="-2"/>
                <w:sz w:val="23"/>
                <w:szCs w:val="23"/>
              </w:rPr>
              <w:t>市场主体未</w:t>
            </w:r>
            <w:r>
              <w:rPr>
                <w:rFonts w:hint="eastAsia" w:ascii="仿宋" w:hAnsi="仿宋" w:eastAsia="仿宋" w:cs="仿宋"/>
                <w:spacing w:val="-37"/>
                <w:sz w:val="23"/>
                <w:szCs w:val="23"/>
              </w:rPr>
              <w:t>按</w:t>
            </w:r>
            <w:r>
              <w:rPr>
                <w:rFonts w:hint="eastAsia" w:ascii="仿宋" w:hAnsi="仿宋" w:eastAsia="仿宋" w:cs="仿宋"/>
                <w:spacing w:val="-29"/>
                <w:sz w:val="23"/>
                <w:szCs w:val="23"/>
              </w:rPr>
              <w:t>照规定期</w:t>
            </w:r>
            <w:r>
              <w:rPr>
                <w:rFonts w:hint="eastAsia" w:ascii="仿宋" w:hAnsi="仿宋" w:eastAsia="仿宋" w:cs="仿宋"/>
                <w:spacing w:val="-37"/>
                <w:sz w:val="23"/>
                <w:szCs w:val="23"/>
              </w:rPr>
              <w:t>限</w:t>
            </w:r>
            <w:r>
              <w:rPr>
                <w:rFonts w:hint="eastAsia" w:ascii="仿宋" w:hAnsi="仿宋" w:eastAsia="仿宋" w:cs="仿宋"/>
                <w:spacing w:val="-29"/>
                <w:sz w:val="23"/>
                <w:szCs w:val="23"/>
              </w:rPr>
              <w:t>公示或者</w:t>
            </w:r>
            <w:r>
              <w:rPr>
                <w:rFonts w:hint="eastAsia" w:ascii="仿宋" w:hAnsi="仿宋" w:eastAsia="仿宋" w:cs="仿宋"/>
                <w:spacing w:val="39"/>
                <w:sz w:val="23"/>
                <w:szCs w:val="23"/>
              </w:rPr>
              <w:t>报</w:t>
            </w:r>
            <w:r>
              <w:rPr>
                <w:rFonts w:hint="eastAsia" w:ascii="仿宋" w:hAnsi="仿宋" w:eastAsia="仿宋" w:cs="仿宋"/>
                <w:spacing w:val="38"/>
                <w:sz w:val="23"/>
                <w:szCs w:val="23"/>
              </w:rPr>
              <w:t>送年度报</w:t>
            </w:r>
            <w:r>
              <w:rPr>
                <w:rFonts w:hint="eastAsia" w:ascii="仿宋" w:hAnsi="仿宋" w:eastAsia="仿宋" w:cs="仿宋"/>
                <w:spacing w:val="-37"/>
                <w:sz w:val="23"/>
                <w:szCs w:val="23"/>
              </w:rPr>
              <w:t>告</w:t>
            </w:r>
            <w:r>
              <w:rPr>
                <w:rFonts w:hint="eastAsia" w:ascii="仿宋" w:hAnsi="仿宋" w:eastAsia="仿宋" w:cs="仿宋"/>
                <w:spacing w:val="-29"/>
                <w:sz w:val="23"/>
                <w:szCs w:val="23"/>
              </w:rPr>
              <w:t>的行政处</w:t>
            </w:r>
            <w:r>
              <w:rPr>
                <w:rFonts w:hint="eastAsia" w:ascii="仿宋" w:hAnsi="仿宋" w:eastAsia="仿宋" w:cs="仿宋"/>
                <w:spacing w:val="2"/>
                <w:sz w:val="23"/>
                <w:szCs w:val="23"/>
              </w:rPr>
              <w:t>罚</w:t>
            </w:r>
          </w:p>
        </w:tc>
        <w:tc>
          <w:tcPr>
            <w:tcW w:w="3909" w:type="dxa"/>
            <w:tcBorders>
              <w:top w:val="single" w:color="000000" w:sz="2" w:space="0"/>
              <w:bottom w:val="single" w:color="000000" w:sz="2" w:space="0"/>
            </w:tcBorders>
            <w:vAlign w:val="top"/>
          </w:tcPr>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6" w:lineRule="auto"/>
              <w:rPr>
                <w:rFonts w:hint="eastAsia" w:ascii="仿宋" w:hAnsi="仿宋" w:eastAsia="仿宋" w:cs="仿宋"/>
                <w:sz w:val="21"/>
              </w:rPr>
            </w:pPr>
          </w:p>
          <w:p>
            <w:pPr>
              <w:spacing w:before="74" w:line="214" w:lineRule="auto"/>
              <w:ind w:left="106" w:right="102" w:firstLine="4"/>
              <w:rPr>
                <w:rFonts w:hint="eastAsia" w:ascii="仿宋" w:hAnsi="仿宋" w:eastAsia="仿宋" w:cs="仿宋"/>
                <w:sz w:val="23"/>
                <w:szCs w:val="23"/>
              </w:rPr>
            </w:pPr>
            <w:r>
              <w:rPr>
                <w:rFonts w:hint="eastAsia" w:ascii="仿宋" w:hAnsi="仿宋" w:eastAsia="仿宋" w:cs="仿宋"/>
                <w:spacing w:val="25"/>
                <w:sz w:val="23"/>
                <w:szCs w:val="23"/>
              </w:rPr>
              <w:t>《</w:t>
            </w:r>
            <w:r>
              <w:rPr>
                <w:rFonts w:hint="eastAsia" w:ascii="仿宋" w:hAnsi="仿宋" w:eastAsia="仿宋" w:cs="仿宋"/>
                <w:spacing w:val="15"/>
                <w:sz w:val="23"/>
                <w:szCs w:val="23"/>
              </w:rPr>
              <w:t>中华人民共和国市场主体登记管</w:t>
            </w:r>
            <w:r>
              <w:rPr>
                <w:rFonts w:hint="eastAsia" w:ascii="仿宋" w:hAnsi="仿宋" w:eastAsia="仿宋" w:cs="仿宋"/>
                <w:spacing w:val="16"/>
                <w:sz w:val="23"/>
                <w:szCs w:val="23"/>
              </w:rPr>
              <w:t>理条例实施细则》第七十条：市</w:t>
            </w:r>
            <w:r>
              <w:rPr>
                <w:rFonts w:hint="eastAsia" w:ascii="仿宋" w:hAnsi="仿宋" w:eastAsia="仿宋" w:cs="仿宋"/>
                <w:spacing w:val="15"/>
                <w:sz w:val="23"/>
                <w:szCs w:val="23"/>
              </w:rPr>
              <w:t>场</w:t>
            </w:r>
            <w:r>
              <w:rPr>
                <w:rFonts w:hint="eastAsia" w:ascii="仿宋" w:hAnsi="仿宋" w:eastAsia="仿宋" w:cs="仿宋"/>
                <w:spacing w:val="16"/>
                <w:sz w:val="23"/>
                <w:szCs w:val="23"/>
              </w:rPr>
              <w:t>主体未按照法律、行政法规规定</w:t>
            </w:r>
            <w:r>
              <w:rPr>
                <w:rFonts w:hint="eastAsia" w:ascii="仿宋" w:hAnsi="仿宋" w:eastAsia="仿宋" w:cs="仿宋"/>
                <w:spacing w:val="15"/>
                <w:sz w:val="23"/>
                <w:szCs w:val="23"/>
              </w:rPr>
              <w:t>的</w:t>
            </w:r>
            <w:r>
              <w:rPr>
                <w:rFonts w:hint="eastAsia" w:ascii="仿宋" w:hAnsi="仿宋" w:eastAsia="仿宋" w:cs="仿宋"/>
                <w:spacing w:val="14"/>
                <w:sz w:val="23"/>
                <w:szCs w:val="23"/>
              </w:rPr>
              <w:t>期</w:t>
            </w:r>
            <w:r>
              <w:rPr>
                <w:rFonts w:hint="eastAsia" w:ascii="仿宋" w:hAnsi="仿宋" w:eastAsia="仿宋" w:cs="仿宋"/>
                <w:spacing w:val="12"/>
                <w:sz w:val="23"/>
                <w:szCs w:val="23"/>
              </w:rPr>
              <w:t>限</w:t>
            </w:r>
            <w:r>
              <w:rPr>
                <w:rFonts w:hint="eastAsia" w:ascii="仿宋" w:hAnsi="仿宋" w:eastAsia="仿宋" w:cs="仿宋"/>
                <w:spacing w:val="7"/>
                <w:sz w:val="23"/>
                <w:szCs w:val="23"/>
              </w:rPr>
              <w:t>公示或者报送年度报告的，由</w:t>
            </w:r>
            <w:r>
              <w:rPr>
                <w:rFonts w:hint="eastAsia" w:ascii="仿宋" w:hAnsi="仿宋" w:eastAsia="仿宋" w:cs="仿宋"/>
                <w:spacing w:val="16"/>
                <w:sz w:val="23"/>
                <w:szCs w:val="23"/>
              </w:rPr>
              <w:t>登记机关列入经营异常名录，可</w:t>
            </w:r>
            <w:r>
              <w:rPr>
                <w:rFonts w:hint="eastAsia" w:ascii="仿宋" w:hAnsi="仿宋" w:eastAsia="仿宋" w:cs="仿宋"/>
                <w:spacing w:val="15"/>
                <w:sz w:val="23"/>
                <w:szCs w:val="23"/>
              </w:rPr>
              <w:t>以</w:t>
            </w:r>
            <w:r>
              <w:rPr>
                <w:rFonts w:hint="eastAsia" w:ascii="仿宋" w:hAnsi="仿宋" w:eastAsia="仿宋" w:cs="仿宋"/>
                <w:spacing w:val="-10"/>
                <w:sz w:val="23"/>
                <w:szCs w:val="23"/>
              </w:rPr>
              <w:t>处</w:t>
            </w:r>
            <w:r>
              <w:rPr>
                <w:rFonts w:hint="eastAsia" w:ascii="仿宋" w:hAnsi="仿宋" w:eastAsia="仿宋" w:cs="仿宋"/>
                <w:spacing w:val="-5"/>
                <w:sz w:val="23"/>
                <w:szCs w:val="23"/>
              </w:rPr>
              <w:t>1万元以下的罚款。</w:t>
            </w:r>
          </w:p>
        </w:tc>
        <w:tc>
          <w:tcPr>
            <w:tcW w:w="3056" w:type="dxa"/>
            <w:tcBorders>
              <w:top w:val="single" w:color="000000" w:sz="2" w:space="0"/>
              <w:bottom w:val="single" w:color="000000" w:sz="2" w:space="0"/>
            </w:tcBorders>
            <w:vAlign w:val="top"/>
          </w:tcPr>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before="75" w:line="214" w:lineRule="auto"/>
              <w:ind w:left="105" w:right="98" w:firstLine="2"/>
              <w:rPr>
                <w:rFonts w:hint="eastAsia" w:ascii="仿宋" w:hAnsi="仿宋" w:eastAsia="仿宋" w:cs="仿宋"/>
                <w:sz w:val="23"/>
                <w:szCs w:val="23"/>
              </w:rPr>
            </w:pPr>
            <w:r>
              <w:rPr>
                <w:rFonts w:hint="eastAsia" w:ascii="仿宋" w:hAnsi="仿宋" w:eastAsia="仿宋" w:cs="仿宋"/>
                <w:spacing w:val="10"/>
                <w:sz w:val="23"/>
                <w:szCs w:val="23"/>
              </w:rPr>
              <w:t>年</w:t>
            </w:r>
            <w:r>
              <w:rPr>
                <w:rFonts w:hint="eastAsia" w:ascii="仿宋" w:hAnsi="仿宋" w:eastAsia="仿宋" w:cs="仿宋"/>
                <w:spacing w:val="6"/>
                <w:sz w:val="23"/>
                <w:szCs w:val="23"/>
              </w:rPr>
              <w:t>报</w:t>
            </w:r>
            <w:r>
              <w:rPr>
                <w:rFonts w:hint="eastAsia" w:ascii="仿宋" w:hAnsi="仿宋" w:eastAsia="仿宋" w:cs="仿宋"/>
                <w:spacing w:val="5"/>
                <w:sz w:val="23"/>
                <w:szCs w:val="23"/>
              </w:rPr>
              <w:t>法定截止日期起30日</w:t>
            </w:r>
            <w:r>
              <w:rPr>
                <w:rFonts w:hint="eastAsia" w:ascii="仿宋" w:hAnsi="仿宋" w:eastAsia="仿宋" w:cs="仿宋"/>
                <w:spacing w:val="12"/>
                <w:sz w:val="23"/>
                <w:szCs w:val="23"/>
              </w:rPr>
              <w:t>以</w:t>
            </w:r>
            <w:r>
              <w:rPr>
                <w:rFonts w:hint="eastAsia" w:ascii="仿宋" w:hAnsi="仿宋" w:eastAsia="仿宋" w:cs="仿宋"/>
                <w:spacing w:val="9"/>
                <w:sz w:val="23"/>
                <w:szCs w:val="23"/>
              </w:rPr>
              <w:t>内</w:t>
            </w:r>
            <w:r>
              <w:rPr>
                <w:rFonts w:hint="eastAsia" w:ascii="仿宋" w:hAnsi="仿宋" w:eastAsia="仿宋" w:cs="仿宋"/>
                <w:spacing w:val="6"/>
                <w:sz w:val="23"/>
                <w:szCs w:val="23"/>
              </w:rPr>
              <w:t>补报年报，且存在以下</w:t>
            </w:r>
            <w:r>
              <w:rPr>
                <w:rFonts w:hint="eastAsia" w:ascii="仿宋" w:hAnsi="仿宋" w:eastAsia="仿宋" w:cs="仿宋"/>
                <w:spacing w:val="9"/>
                <w:sz w:val="23"/>
                <w:szCs w:val="23"/>
              </w:rPr>
              <w:t>情</w:t>
            </w:r>
            <w:r>
              <w:rPr>
                <w:rFonts w:hint="eastAsia" w:ascii="仿宋" w:hAnsi="仿宋" w:eastAsia="仿宋" w:cs="仿宋"/>
                <w:spacing w:val="6"/>
                <w:sz w:val="23"/>
                <w:szCs w:val="23"/>
              </w:rPr>
              <w:t>形之一：1.初次违法并主</w:t>
            </w:r>
            <w:r>
              <w:rPr>
                <w:rFonts w:hint="eastAsia" w:ascii="仿宋" w:hAnsi="仿宋" w:eastAsia="仿宋" w:cs="仿宋"/>
                <w:spacing w:val="9"/>
                <w:sz w:val="23"/>
                <w:szCs w:val="23"/>
              </w:rPr>
              <w:t>动</w:t>
            </w:r>
            <w:r>
              <w:rPr>
                <w:rFonts w:hint="eastAsia" w:ascii="仿宋" w:hAnsi="仿宋" w:eastAsia="仿宋" w:cs="仿宋"/>
                <w:spacing w:val="6"/>
                <w:sz w:val="23"/>
                <w:szCs w:val="23"/>
              </w:rPr>
              <w:t>改正；2.配合市场监管部</w:t>
            </w:r>
            <w:r>
              <w:rPr>
                <w:rFonts w:hint="eastAsia" w:ascii="仿宋" w:hAnsi="仿宋" w:eastAsia="仿宋" w:cs="仿宋"/>
                <w:spacing w:val="9"/>
                <w:sz w:val="23"/>
                <w:szCs w:val="23"/>
              </w:rPr>
              <w:t>门</w:t>
            </w:r>
            <w:r>
              <w:rPr>
                <w:rFonts w:hint="eastAsia" w:ascii="仿宋" w:hAnsi="仿宋" w:eastAsia="仿宋" w:cs="仿宋"/>
                <w:spacing w:val="6"/>
                <w:sz w:val="23"/>
                <w:szCs w:val="23"/>
              </w:rPr>
              <w:t>调查；3.行政处罚裁量基</w:t>
            </w:r>
            <w:r>
              <w:rPr>
                <w:rFonts w:hint="eastAsia" w:ascii="仿宋" w:hAnsi="仿宋" w:eastAsia="仿宋" w:cs="仿宋"/>
                <w:spacing w:val="31"/>
                <w:sz w:val="23"/>
                <w:szCs w:val="23"/>
              </w:rPr>
              <w:t>准</w:t>
            </w:r>
            <w:r>
              <w:rPr>
                <w:rFonts w:hint="eastAsia" w:ascii="仿宋" w:hAnsi="仿宋" w:eastAsia="仿宋" w:cs="仿宋"/>
                <w:spacing w:val="28"/>
                <w:sz w:val="23"/>
                <w:szCs w:val="23"/>
              </w:rPr>
              <w:t>明确的其他可以减轻处</w:t>
            </w:r>
            <w:r>
              <w:rPr>
                <w:rFonts w:hint="eastAsia" w:ascii="仿宋" w:hAnsi="仿宋" w:eastAsia="仿宋" w:cs="仿宋"/>
                <w:spacing w:val="1"/>
                <w:sz w:val="23"/>
                <w:szCs w:val="23"/>
              </w:rPr>
              <w:t>罚的情</w:t>
            </w:r>
            <w:r>
              <w:rPr>
                <w:rFonts w:hint="eastAsia" w:ascii="仿宋" w:hAnsi="仿宋" w:eastAsia="仿宋" w:cs="仿宋"/>
                <w:sz w:val="23"/>
                <w:szCs w:val="23"/>
              </w:rPr>
              <w:t>形。</w:t>
            </w:r>
          </w:p>
        </w:tc>
        <w:tc>
          <w:tcPr>
            <w:tcW w:w="2095" w:type="dxa"/>
            <w:tcBorders>
              <w:top w:val="single" w:color="000000" w:sz="2" w:space="0"/>
              <w:bottom w:val="single" w:color="000000" w:sz="2" w:space="0"/>
            </w:tcBorders>
            <w:vAlign w:val="top"/>
          </w:tcPr>
          <w:p>
            <w:pPr>
              <w:spacing w:line="242" w:lineRule="auto"/>
              <w:rPr>
                <w:rFonts w:hint="eastAsia" w:ascii="仿宋" w:hAnsi="仿宋" w:eastAsia="仿宋" w:cs="仿宋"/>
                <w:sz w:val="21"/>
              </w:rPr>
            </w:pPr>
          </w:p>
          <w:p>
            <w:pPr>
              <w:spacing w:line="242" w:lineRule="auto"/>
              <w:rPr>
                <w:rFonts w:hint="eastAsia" w:ascii="仿宋" w:hAnsi="仿宋" w:eastAsia="仿宋" w:cs="仿宋"/>
                <w:sz w:val="21"/>
              </w:rPr>
            </w:pPr>
          </w:p>
          <w:p>
            <w:pPr>
              <w:spacing w:line="242"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before="75" w:line="213" w:lineRule="auto"/>
              <w:ind w:left="108" w:right="98" w:firstLine="6"/>
              <w:rPr>
                <w:rFonts w:hint="eastAsia" w:ascii="仿宋" w:hAnsi="仿宋" w:eastAsia="仿宋" w:cs="仿宋"/>
                <w:sz w:val="23"/>
                <w:szCs w:val="23"/>
              </w:rPr>
            </w:pPr>
            <w:r>
              <w:rPr>
                <w:rFonts w:hint="eastAsia" w:ascii="仿宋" w:hAnsi="仿宋" w:eastAsia="仿宋" w:cs="仿宋"/>
                <w:spacing w:val="4"/>
                <w:sz w:val="23"/>
                <w:szCs w:val="23"/>
              </w:rPr>
              <w:t>《行政处罚法》</w:t>
            </w:r>
            <w:r>
              <w:rPr>
                <w:rFonts w:hint="eastAsia" w:ascii="仿宋" w:hAnsi="仿宋" w:eastAsia="仿宋" w:cs="仿宋"/>
                <w:spacing w:val="3"/>
                <w:sz w:val="23"/>
                <w:szCs w:val="23"/>
              </w:rPr>
              <w:t>第</w:t>
            </w:r>
            <w:r>
              <w:rPr>
                <w:rFonts w:hint="eastAsia" w:ascii="仿宋" w:hAnsi="仿宋" w:eastAsia="仿宋" w:cs="仿宋"/>
                <w:spacing w:val="8"/>
                <w:sz w:val="23"/>
                <w:szCs w:val="23"/>
              </w:rPr>
              <w:t>五</w:t>
            </w:r>
            <w:r>
              <w:rPr>
                <w:rFonts w:hint="eastAsia" w:ascii="仿宋" w:hAnsi="仿宋" w:eastAsia="仿宋" w:cs="仿宋"/>
                <w:spacing w:val="5"/>
                <w:sz w:val="23"/>
                <w:szCs w:val="23"/>
              </w:rPr>
              <w:t>条</w:t>
            </w:r>
            <w:r>
              <w:rPr>
                <w:rFonts w:hint="eastAsia" w:ascii="仿宋" w:hAnsi="仿宋" w:eastAsia="仿宋" w:cs="仿宋"/>
                <w:spacing w:val="4"/>
                <w:sz w:val="23"/>
                <w:szCs w:val="23"/>
              </w:rPr>
              <w:t>第二款：设定</w:t>
            </w:r>
            <w:r>
              <w:rPr>
                <w:rFonts w:hint="eastAsia" w:ascii="仿宋" w:hAnsi="仿宋" w:eastAsia="仿宋" w:cs="仿宋"/>
                <w:spacing w:val="-3"/>
                <w:sz w:val="23"/>
                <w:szCs w:val="23"/>
              </w:rPr>
              <w:t>和实施行政处罚</w:t>
            </w:r>
            <w:r>
              <w:rPr>
                <w:rFonts w:hint="eastAsia" w:ascii="仿宋" w:hAnsi="仿宋" w:eastAsia="仿宋" w:cs="仿宋"/>
                <w:spacing w:val="-6"/>
                <w:sz w:val="23"/>
                <w:szCs w:val="23"/>
              </w:rPr>
              <w:t>必须以事实为依</w:t>
            </w:r>
            <w:r>
              <w:rPr>
                <w:rFonts w:hint="eastAsia" w:ascii="仿宋" w:hAnsi="仿宋" w:eastAsia="仿宋" w:cs="仿宋"/>
                <w:spacing w:val="8"/>
                <w:sz w:val="23"/>
                <w:szCs w:val="23"/>
              </w:rPr>
              <w:t>据</w:t>
            </w:r>
            <w:r>
              <w:rPr>
                <w:rFonts w:hint="eastAsia" w:ascii="仿宋" w:hAnsi="仿宋" w:eastAsia="仿宋" w:cs="仿宋"/>
                <w:spacing w:val="5"/>
                <w:sz w:val="23"/>
                <w:szCs w:val="23"/>
              </w:rPr>
              <w:t>，</w:t>
            </w:r>
            <w:r>
              <w:rPr>
                <w:rFonts w:hint="eastAsia" w:ascii="仿宋" w:hAnsi="仿宋" w:eastAsia="仿宋" w:cs="仿宋"/>
                <w:spacing w:val="4"/>
                <w:sz w:val="23"/>
                <w:szCs w:val="23"/>
              </w:rPr>
              <w:t>与违法行为的</w:t>
            </w:r>
            <w:r>
              <w:rPr>
                <w:rFonts w:hint="eastAsia" w:ascii="仿宋" w:hAnsi="仿宋" w:eastAsia="仿宋" w:cs="仿宋"/>
                <w:spacing w:val="8"/>
                <w:sz w:val="23"/>
                <w:szCs w:val="23"/>
              </w:rPr>
              <w:t>事</w:t>
            </w:r>
            <w:r>
              <w:rPr>
                <w:rFonts w:hint="eastAsia" w:ascii="仿宋" w:hAnsi="仿宋" w:eastAsia="仿宋" w:cs="仿宋"/>
                <w:spacing w:val="5"/>
                <w:sz w:val="23"/>
                <w:szCs w:val="23"/>
              </w:rPr>
              <w:t>实</w:t>
            </w:r>
            <w:r>
              <w:rPr>
                <w:rFonts w:hint="eastAsia" w:ascii="仿宋" w:hAnsi="仿宋" w:eastAsia="仿宋" w:cs="仿宋"/>
                <w:spacing w:val="4"/>
                <w:sz w:val="23"/>
                <w:szCs w:val="23"/>
              </w:rPr>
              <w:t>、性质、情节</w:t>
            </w:r>
            <w:r>
              <w:rPr>
                <w:rFonts w:hint="eastAsia" w:ascii="仿宋" w:hAnsi="仿宋" w:eastAsia="仿宋" w:cs="仿宋"/>
                <w:spacing w:val="40"/>
                <w:sz w:val="23"/>
                <w:szCs w:val="23"/>
              </w:rPr>
              <w:t>以</w:t>
            </w:r>
            <w:r>
              <w:rPr>
                <w:rFonts w:hint="eastAsia" w:ascii="仿宋" w:hAnsi="仿宋" w:eastAsia="仿宋" w:cs="仿宋"/>
                <w:spacing w:val="38"/>
                <w:sz w:val="23"/>
                <w:szCs w:val="23"/>
              </w:rPr>
              <w:t>及社会危害程</w:t>
            </w:r>
            <w:r>
              <w:rPr>
                <w:rFonts w:hint="eastAsia" w:ascii="仿宋" w:hAnsi="仿宋" w:eastAsia="仿宋" w:cs="仿宋"/>
                <w:spacing w:val="-2"/>
                <w:sz w:val="23"/>
                <w:szCs w:val="23"/>
              </w:rPr>
              <w:t>度相</w:t>
            </w:r>
            <w:r>
              <w:rPr>
                <w:rFonts w:hint="eastAsia" w:ascii="仿宋" w:hAnsi="仿宋" w:eastAsia="仿宋" w:cs="仿宋"/>
                <w:spacing w:val="-1"/>
                <w:sz w:val="23"/>
                <w:szCs w:val="23"/>
              </w:rPr>
              <w:t>当。</w:t>
            </w:r>
          </w:p>
        </w:tc>
        <w:tc>
          <w:tcPr>
            <w:tcW w:w="1680" w:type="dxa"/>
            <w:tcBorders>
              <w:top w:val="single" w:color="000000" w:sz="2" w:space="0"/>
              <w:bottom w:val="single" w:color="000000" w:sz="2" w:space="0"/>
            </w:tcBorders>
            <w:vAlign w:val="top"/>
          </w:tcPr>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0"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before="74" w:line="230" w:lineRule="auto"/>
              <w:ind w:left="115"/>
              <w:rPr>
                <w:rFonts w:hint="eastAsia" w:ascii="仿宋" w:hAnsi="仿宋" w:eastAsia="仿宋" w:cs="仿宋"/>
                <w:sz w:val="23"/>
                <w:szCs w:val="23"/>
              </w:rPr>
            </w:pPr>
            <w:r>
              <w:rPr>
                <w:rFonts w:hint="eastAsia" w:ascii="仿宋" w:hAnsi="仿宋" w:eastAsia="仿宋" w:cs="仿宋"/>
                <w:spacing w:val="-1"/>
                <w:sz w:val="23"/>
                <w:szCs w:val="23"/>
              </w:rPr>
              <w:t>不予</w:t>
            </w:r>
            <w:r>
              <w:rPr>
                <w:rFonts w:hint="eastAsia" w:ascii="仿宋" w:hAnsi="仿宋" w:eastAsia="仿宋" w:cs="仿宋"/>
                <w:sz w:val="23"/>
                <w:szCs w:val="23"/>
              </w:rPr>
              <w:t>罚款。</w:t>
            </w:r>
          </w:p>
        </w:tc>
        <w:tc>
          <w:tcPr>
            <w:tcW w:w="1011" w:type="dxa"/>
            <w:tcBorders>
              <w:top w:val="single" w:color="000000" w:sz="2" w:space="0"/>
              <w:bottom w:val="single" w:color="000000" w:sz="2" w:space="0"/>
            </w:tcBorders>
            <w:vAlign w:val="top"/>
          </w:tcPr>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before="75" w:line="217" w:lineRule="auto"/>
              <w:ind w:left="110" w:right="96"/>
              <w:rPr>
                <w:rFonts w:hint="eastAsia" w:ascii="仿宋" w:hAnsi="仿宋" w:eastAsia="仿宋" w:cs="仿宋"/>
                <w:sz w:val="23"/>
                <w:szCs w:val="23"/>
              </w:rPr>
            </w:pPr>
            <w:r>
              <w:rPr>
                <w:rFonts w:hint="eastAsia" w:ascii="仿宋" w:hAnsi="仿宋" w:eastAsia="仿宋" w:cs="仿宋"/>
                <w:spacing w:val="-27"/>
                <w:sz w:val="23"/>
                <w:szCs w:val="23"/>
              </w:rPr>
              <w:t>批</w:t>
            </w:r>
            <w:r>
              <w:rPr>
                <w:rFonts w:hint="eastAsia" w:ascii="仿宋" w:hAnsi="仿宋" w:eastAsia="仿宋" w:cs="仿宋"/>
                <w:spacing w:val="-25"/>
                <w:sz w:val="23"/>
                <w:szCs w:val="23"/>
              </w:rPr>
              <w:t>评教</w:t>
            </w:r>
            <w:r>
              <w:rPr>
                <w:rFonts w:hint="eastAsia" w:ascii="仿宋" w:hAnsi="仿宋" w:eastAsia="仿宋" w:cs="仿宋"/>
                <w:spacing w:val="-27"/>
                <w:sz w:val="23"/>
                <w:szCs w:val="23"/>
              </w:rPr>
              <w:t>育</w:t>
            </w:r>
            <w:r>
              <w:rPr>
                <w:rFonts w:hint="eastAsia" w:ascii="仿宋" w:hAnsi="仿宋" w:eastAsia="仿宋" w:cs="仿宋"/>
                <w:spacing w:val="-25"/>
                <w:sz w:val="23"/>
                <w:szCs w:val="23"/>
              </w:rPr>
              <w:t>、告</w:t>
            </w:r>
            <w:r>
              <w:rPr>
                <w:rFonts w:hint="eastAsia" w:ascii="仿宋" w:hAnsi="仿宋" w:eastAsia="仿宋" w:cs="仿宋"/>
                <w:spacing w:val="28"/>
                <w:sz w:val="23"/>
                <w:szCs w:val="23"/>
              </w:rPr>
              <w:t>诫</w:t>
            </w:r>
            <w:r>
              <w:rPr>
                <w:rFonts w:hint="eastAsia" w:ascii="仿宋" w:hAnsi="仿宋" w:eastAsia="仿宋" w:cs="仿宋"/>
                <w:spacing w:val="25"/>
                <w:sz w:val="23"/>
                <w:szCs w:val="23"/>
              </w:rPr>
              <w:t>约</w:t>
            </w:r>
            <w:r>
              <w:rPr>
                <w:rFonts w:hint="eastAsia" w:ascii="仿宋" w:hAnsi="仿宋" w:eastAsia="仿宋" w:cs="仿宋"/>
                <w:spacing w:val="-7"/>
                <w:sz w:val="23"/>
                <w:szCs w:val="23"/>
              </w:rPr>
              <w:t>谈。</w:t>
            </w:r>
          </w:p>
        </w:tc>
        <w:tc>
          <w:tcPr>
            <w:tcW w:w="996" w:type="dxa"/>
            <w:tcBorders>
              <w:top w:val="single" w:color="000000" w:sz="2" w:space="0"/>
              <w:bottom w:val="single" w:color="000000" w:sz="2" w:space="0"/>
            </w:tcBorders>
            <w:vAlign w:val="top"/>
          </w:tcPr>
          <w:p>
            <w:pPr>
              <w:spacing w:before="102" w:line="210" w:lineRule="auto"/>
              <w:ind w:left="112" w:right="101"/>
              <w:rPr>
                <w:rFonts w:hint="eastAsia" w:ascii="仿宋" w:hAnsi="仿宋" w:eastAsia="仿宋" w:cs="仿宋"/>
                <w:sz w:val="23"/>
                <w:szCs w:val="23"/>
              </w:rPr>
            </w:pPr>
            <w:r>
              <w:rPr>
                <w:rFonts w:hint="eastAsia" w:ascii="仿宋" w:hAnsi="仿宋" w:eastAsia="仿宋" w:cs="仿宋"/>
                <w:spacing w:val="27"/>
                <w:sz w:val="23"/>
                <w:szCs w:val="23"/>
              </w:rPr>
              <w:t>对企业因改</w:t>
            </w:r>
            <w:r>
              <w:rPr>
                <w:rFonts w:hint="eastAsia" w:ascii="仿宋" w:hAnsi="仿宋" w:eastAsia="仿宋" w:cs="仿宋"/>
                <w:spacing w:val="26"/>
                <w:sz w:val="23"/>
                <w:szCs w:val="23"/>
              </w:rPr>
              <w:t>制</w:t>
            </w:r>
            <w:r>
              <w:rPr>
                <w:rFonts w:hint="eastAsia" w:ascii="仿宋" w:hAnsi="仿宋" w:eastAsia="仿宋" w:cs="仿宋"/>
                <w:spacing w:val="20"/>
                <w:sz w:val="23"/>
                <w:szCs w:val="23"/>
              </w:rPr>
              <w:t>等原</w:t>
            </w:r>
            <w:r>
              <w:rPr>
                <w:rFonts w:hint="eastAsia" w:ascii="仿宋" w:hAnsi="仿宋" w:eastAsia="仿宋" w:cs="仿宋"/>
                <w:spacing w:val="-11"/>
                <w:sz w:val="23"/>
                <w:szCs w:val="23"/>
              </w:rPr>
              <w:t>因</w:t>
            </w:r>
            <w:r>
              <w:rPr>
                <w:rFonts w:hint="eastAsia" w:ascii="仿宋" w:hAnsi="仿宋" w:eastAsia="仿宋" w:cs="仿宋"/>
                <w:spacing w:val="-8"/>
                <w:sz w:val="23"/>
                <w:szCs w:val="23"/>
              </w:rPr>
              <w:t>，不</w:t>
            </w:r>
            <w:r>
              <w:rPr>
                <w:rFonts w:hint="eastAsia" w:ascii="仿宋" w:hAnsi="仿宋" w:eastAsia="仿宋" w:cs="仿宋"/>
                <w:spacing w:val="27"/>
                <w:sz w:val="23"/>
                <w:szCs w:val="23"/>
              </w:rPr>
              <w:t>再从</w:t>
            </w:r>
            <w:r>
              <w:rPr>
                <w:rFonts w:hint="eastAsia" w:ascii="仿宋" w:hAnsi="仿宋" w:eastAsia="仿宋" w:cs="仿宋"/>
                <w:spacing w:val="26"/>
                <w:sz w:val="23"/>
                <w:szCs w:val="23"/>
              </w:rPr>
              <w:t>事</w:t>
            </w:r>
            <w:r>
              <w:rPr>
                <w:rFonts w:hint="eastAsia" w:ascii="仿宋" w:hAnsi="仿宋" w:eastAsia="仿宋" w:cs="仿宋"/>
                <w:spacing w:val="27"/>
                <w:sz w:val="23"/>
                <w:szCs w:val="23"/>
              </w:rPr>
              <w:t>生产</w:t>
            </w:r>
            <w:r>
              <w:rPr>
                <w:rFonts w:hint="eastAsia" w:ascii="仿宋" w:hAnsi="仿宋" w:eastAsia="仿宋" w:cs="仿宋"/>
                <w:spacing w:val="26"/>
                <w:sz w:val="23"/>
                <w:szCs w:val="23"/>
              </w:rPr>
              <w:t>经</w:t>
            </w:r>
            <w:r>
              <w:rPr>
                <w:rFonts w:hint="eastAsia" w:ascii="仿宋" w:hAnsi="仿宋" w:eastAsia="仿宋" w:cs="仿宋"/>
                <w:spacing w:val="20"/>
                <w:sz w:val="23"/>
                <w:szCs w:val="23"/>
              </w:rPr>
              <w:t>营活</w:t>
            </w:r>
            <w:r>
              <w:rPr>
                <w:rFonts w:hint="eastAsia" w:ascii="仿宋" w:hAnsi="仿宋" w:eastAsia="仿宋" w:cs="仿宋"/>
                <w:spacing w:val="-11"/>
                <w:sz w:val="23"/>
                <w:szCs w:val="23"/>
              </w:rPr>
              <w:t>动</w:t>
            </w:r>
            <w:r>
              <w:rPr>
                <w:rFonts w:hint="eastAsia" w:ascii="仿宋" w:hAnsi="仿宋" w:eastAsia="仿宋" w:cs="仿宋"/>
                <w:spacing w:val="-8"/>
                <w:sz w:val="23"/>
                <w:szCs w:val="23"/>
              </w:rPr>
              <w:t>，仅</w:t>
            </w:r>
            <w:r>
              <w:rPr>
                <w:rFonts w:hint="eastAsia" w:ascii="仿宋" w:hAnsi="仿宋" w:eastAsia="仿宋" w:cs="仿宋"/>
                <w:spacing w:val="27"/>
                <w:sz w:val="23"/>
                <w:szCs w:val="23"/>
              </w:rPr>
              <w:t>为缴</w:t>
            </w:r>
            <w:r>
              <w:rPr>
                <w:rFonts w:hint="eastAsia" w:ascii="仿宋" w:hAnsi="仿宋" w:eastAsia="仿宋" w:cs="仿宋"/>
                <w:spacing w:val="26"/>
                <w:sz w:val="23"/>
                <w:szCs w:val="23"/>
              </w:rPr>
              <w:t>纳</w:t>
            </w:r>
            <w:r>
              <w:rPr>
                <w:rFonts w:hint="eastAsia" w:ascii="仿宋" w:hAnsi="仿宋" w:eastAsia="仿宋" w:cs="仿宋"/>
                <w:spacing w:val="27"/>
                <w:sz w:val="23"/>
                <w:szCs w:val="23"/>
              </w:rPr>
              <w:t>职工</w:t>
            </w:r>
            <w:r>
              <w:rPr>
                <w:rFonts w:hint="eastAsia" w:ascii="仿宋" w:hAnsi="仿宋" w:eastAsia="仿宋" w:cs="仿宋"/>
                <w:spacing w:val="26"/>
                <w:sz w:val="23"/>
                <w:szCs w:val="23"/>
              </w:rPr>
              <w:t>养</w:t>
            </w:r>
            <w:r>
              <w:rPr>
                <w:rFonts w:hint="eastAsia" w:ascii="仿宋" w:hAnsi="仿宋" w:eastAsia="仿宋" w:cs="仿宋"/>
                <w:spacing w:val="27"/>
                <w:sz w:val="23"/>
                <w:szCs w:val="23"/>
              </w:rPr>
              <w:t>老金</w:t>
            </w:r>
            <w:r>
              <w:rPr>
                <w:rFonts w:hint="eastAsia" w:ascii="仿宋" w:hAnsi="仿宋" w:eastAsia="仿宋" w:cs="仿宋"/>
                <w:spacing w:val="26"/>
                <w:sz w:val="23"/>
                <w:szCs w:val="23"/>
              </w:rPr>
              <w:t>等</w:t>
            </w:r>
            <w:r>
              <w:rPr>
                <w:rFonts w:hint="eastAsia" w:ascii="仿宋" w:hAnsi="仿宋" w:eastAsia="仿宋" w:cs="仿宋"/>
                <w:spacing w:val="-11"/>
                <w:sz w:val="23"/>
                <w:szCs w:val="23"/>
              </w:rPr>
              <w:t>原</w:t>
            </w:r>
            <w:r>
              <w:rPr>
                <w:rFonts w:hint="eastAsia" w:ascii="仿宋" w:hAnsi="仿宋" w:eastAsia="仿宋" w:cs="仿宋"/>
                <w:spacing w:val="-8"/>
                <w:sz w:val="23"/>
                <w:szCs w:val="23"/>
              </w:rPr>
              <w:t>因，</w:t>
            </w:r>
            <w:r>
              <w:rPr>
                <w:rFonts w:hint="eastAsia" w:ascii="仿宋" w:hAnsi="仿宋" w:eastAsia="仿宋" w:cs="仿宋"/>
                <w:spacing w:val="27"/>
                <w:sz w:val="23"/>
                <w:szCs w:val="23"/>
              </w:rPr>
              <w:t>不办</w:t>
            </w:r>
            <w:r>
              <w:rPr>
                <w:rFonts w:hint="eastAsia" w:ascii="仿宋" w:hAnsi="仿宋" w:eastAsia="仿宋" w:cs="仿宋"/>
                <w:spacing w:val="26"/>
                <w:sz w:val="23"/>
                <w:szCs w:val="23"/>
              </w:rPr>
              <w:t>理</w:t>
            </w:r>
            <w:r>
              <w:rPr>
                <w:rFonts w:hint="eastAsia" w:ascii="仿宋" w:hAnsi="仿宋" w:eastAsia="仿宋" w:cs="仿宋"/>
                <w:spacing w:val="27"/>
                <w:sz w:val="23"/>
                <w:szCs w:val="23"/>
              </w:rPr>
              <w:t>注销</w:t>
            </w:r>
            <w:r>
              <w:rPr>
                <w:rFonts w:hint="eastAsia" w:ascii="仿宋" w:hAnsi="仿宋" w:eastAsia="仿宋" w:cs="仿宋"/>
                <w:spacing w:val="26"/>
                <w:sz w:val="23"/>
                <w:szCs w:val="23"/>
              </w:rPr>
              <w:t>清</w:t>
            </w:r>
            <w:r>
              <w:rPr>
                <w:rFonts w:hint="eastAsia" w:ascii="仿宋" w:hAnsi="仿宋" w:eastAsia="仿宋" w:cs="仿宋"/>
                <w:spacing w:val="27"/>
                <w:sz w:val="23"/>
                <w:szCs w:val="23"/>
              </w:rPr>
              <w:t>算及</w:t>
            </w:r>
            <w:r>
              <w:rPr>
                <w:rFonts w:hint="eastAsia" w:ascii="仿宋" w:hAnsi="仿宋" w:eastAsia="仿宋" w:cs="仿宋"/>
                <w:spacing w:val="26"/>
                <w:sz w:val="23"/>
                <w:szCs w:val="23"/>
              </w:rPr>
              <w:t>注</w:t>
            </w:r>
            <w:r>
              <w:rPr>
                <w:rFonts w:hint="eastAsia" w:ascii="仿宋" w:hAnsi="仿宋" w:eastAsia="仿宋" w:cs="仿宋"/>
                <w:spacing w:val="27"/>
                <w:sz w:val="23"/>
                <w:szCs w:val="23"/>
              </w:rPr>
              <w:t>销手</w:t>
            </w:r>
            <w:r>
              <w:rPr>
                <w:rFonts w:hint="eastAsia" w:ascii="仿宋" w:hAnsi="仿宋" w:eastAsia="仿宋" w:cs="仿宋"/>
                <w:spacing w:val="26"/>
                <w:sz w:val="23"/>
                <w:szCs w:val="23"/>
              </w:rPr>
              <w:t>续</w:t>
            </w:r>
            <w:r>
              <w:rPr>
                <w:rFonts w:hint="eastAsia" w:ascii="仿宋" w:hAnsi="仿宋" w:eastAsia="仿宋" w:cs="仿宋"/>
                <w:spacing w:val="-11"/>
                <w:sz w:val="23"/>
                <w:szCs w:val="23"/>
              </w:rPr>
              <w:t>的</w:t>
            </w:r>
            <w:r>
              <w:rPr>
                <w:rFonts w:hint="eastAsia" w:ascii="仿宋" w:hAnsi="仿宋" w:eastAsia="仿宋" w:cs="仿宋"/>
                <w:spacing w:val="-8"/>
                <w:sz w:val="23"/>
                <w:szCs w:val="23"/>
              </w:rPr>
              <w:t>，经</w:t>
            </w:r>
            <w:r>
              <w:rPr>
                <w:rFonts w:hint="eastAsia" w:ascii="仿宋" w:hAnsi="仿宋" w:eastAsia="仿宋" w:cs="仿宋"/>
                <w:spacing w:val="27"/>
                <w:sz w:val="23"/>
                <w:szCs w:val="23"/>
              </w:rPr>
              <w:t>查证</w:t>
            </w:r>
            <w:r>
              <w:rPr>
                <w:rFonts w:hint="eastAsia" w:ascii="仿宋" w:hAnsi="仿宋" w:eastAsia="仿宋" w:cs="仿宋"/>
                <w:spacing w:val="26"/>
                <w:sz w:val="23"/>
                <w:szCs w:val="23"/>
              </w:rPr>
              <w:t>属</w:t>
            </w:r>
            <w:r>
              <w:rPr>
                <w:rFonts w:hint="eastAsia" w:ascii="仿宋" w:hAnsi="仿宋" w:eastAsia="仿宋" w:cs="仿宋"/>
                <w:spacing w:val="-11"/>
                <w:sz w:val="23"/>
                <w:szCs w:val="23"/>
              </w:rPr>
              <w:t>实</w:t>
            </w:r>
            <w:r>
              <w:rPr>
                <w:rFonts w:hint="eastAsia" w:ascii="仿宋" w:hAnsi="仿宋" w:eastAsia="仿宋" w:cs="仿宋"/>
                <w:spacing w:val="-8"/>
                <w:sz w:val="23"/>
                <w:szCs w:val="23"/>
              </w:rPr>
              <w:t>，可</w:t>
            </w:r>
            <w:r>
              <w:rPr>
                <w:rFonts w:hint="eastAsia" w:ascii="仿宋" w:hAnsi="仿宋" w:eastAsia="仿宋" w:cs="仿宋"/>
                <w:spacing w:val="-11"/>
                <w:sz w:val="23"/>
                <w:szCs w:val="23"/>
              </w:rPr>
              <w:t>不</w:t>
            </w:r>
            <w:r>
              <w:rPr>
                <w:rFonts w:hint="eastAsia" w:ascii="仿宋" w:hAnsi="仿宋" w:eastAsia="仿宋" w:cs="仿宋"/>
                <w:spacing w:val="-8"/>
                <w:sz w:val="23"/>
                <w:szCs w:val="23"/>
              </w:rPr>
              <w:t>予罚款</w:t>
            </w:r>
            <w:r>
              <w:rPr>
                <w:rFonts w:hint="eastAsia" w:ascii="仿宋" w:hAnsi="仿宋" w:eastAsia="仿宋" w:cs="仿宋"/>
                <w:spacing w:val="-7"/>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397" w:type="dxa"/>
            <w:tcBorders>
              <w:top w:val="single" w:color="000000" w:sz="2" w:space="0"/>
              <w:bottom w:val="single" w:color="000000" w:sz="2" w:space="0"/>
            </w:tcBorders>
            <w:vAlign w:val="top"/>
          </w:tcPr>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spacing w:before="75" w:line="190" w:lineRule="auto"/>
              <w:ind w:left="141"/>
              <w:rPr>
                <w:rFonts w:hint="eastAsia" w:ascii="仿宋" w:hAnsi="仿宋" w:eastAsia="仿宋" w:cs="仿宋"/>
                <w:sz w:val="23"/>
                <w:szCs w:val="23"/>
              </w:rPr>
            </w:pPr>
            <w:r>
              <w:rPr>
                <w:rFonts w:hint="eastAsia" w:ascii="仿宋" w:hAnsi="仿宋" w:eastAsia="仿宋" w:cs="仿宋"/>
                <w:sz w:val="23"/>
                <w:szCs w:val="23"/>
              </w:rPr>
              <w:t>9</w:t>
            </w:r>
          </w:p>
        </w:tc>
        <w:tc>
          <w:tcPr>
            <w:tcW w:w="1559" w:type="dxa"/>
            <w:tcBorders>
              <w:top w:val="single" w:color="000000" w:sz="2" w:space="0"/>
              <w:bottom w:val="single" w:color="000000" w:sz="2" w:space="0"/>
            </w:tcBorders>
            <w:vAlign w:val="top"/>
          </w:tcPr>
          <w:p>
            <w:pPr>
              <w:spacing w:line="279" w:lineRule="auto"/>
              <w:rPr>
                <w:rFonts w:hint="eastAsia" w:ascii="仿宋" w:hAnsi="仿宋" w:eastAsia="仿宋" w:cs="仿宋"/>
                <w:sz w:val="21"/>
              </w:rPr>
            </w:pPr>
          </w:p>
          <w:p>
            <w:pPr>
              <w:spacing w:before="75" w:line="214" w:lineRule="auto"/>
              <w:ind w:left="102" w:right="105" w:firstLine="3"/>
              <w:rPr>
                <w:rFonts w:hint="eastAsia" w:ascii="仿宋" w:hAnsi="仿宋" w:eastAsia="仿宋" w:cs="仿宋"/>
                <w:sz w:val="23"/>
                <w:szCs w:val="23"/>
              </w:rPr>
            </w:pPr>
            <w:r>
              <w:rPr>
                <w:rFonts w:hint="eastAsia" w:ascii="仿宋" w:hAnsi="仿宋" w:eastAsia="仿宋" w:cs="仿宋"/>
                <w:spacing w:val="-1"/>
                <w:sz w:val="23"/>
                <w:szCs w:val="23"/>
              </w:rPr>
              <w:t>取得生产许</w:t>
            </w:r>
            <w:r>
              <w:rPr>
                <w:rFonts w:hint="eastAsia" w:ascii="仿宋" w:hAnsi="仿宋" w:eastAsia="仿宋" w:cs="仿宋"/>
                <w:spacing w:val="-5"/>
                <w:sz w:val="23"/>
                <w:szCs w:val="23"/>
              </w:rPr>
              <w:t>可的企业未</w:t>
            </w:r>
            <w:r>
              <w:rPr>
                <w:rFonts w:hint="eastAsia" w:ascii="仿宋" w:hAnsi="仿宋" w:eastAsia="仿宋" w:cs="仿宋"/>
                <w:spacing w:val="-2"/>
                <w:sz w:val="23"/>
                <w:szCs w:val="23"/>
              </w:rPr>
              <w:t>能持续保持</w:t>
            </w:r>
            <w:r>
              <w:rPr>
                <w:rFonts w:hint="eastAsia" w:ascii="仿宋" w:hAnsi="仿宋" w:eastAsia="仿宋" w:cs="仿宋"/>
                <w:sz w:val="23"/>
                <w:szCs w:val="23"/>
              </w:rPr>
              <w:t>取得生产许</w:t>
            </w:r>
            <w:r>
              <w:rPr>
                <w:rFonts w:hint="eastAsia" w:ascii="仿宋" w:hAnsi="仿宋" w:eastAsia="仿宋" w:cs="仿宋"/>
                <w:spacing w:val="-5"/>
                <w:sz w:val="23"/>
                <w:szCs w:val="23"/>
              </w:rPr>
              <w:t>可的规定条</w:t>
            </w:r>
            <w:r>
              <w:rPr>
                <w:rFonts w:hint="eastAsia" w:ascii="仿宋" w:hAnsi="仿宋" w:eastAsia="仿宋" w:cs="仿宋"/>
                <w:spacing w:val="8"/>
                <w:sz w:val="23"/>
                <w:szCs w:val="23"/>
              </w:rPr>
              <w:t>件的处</w:t>
            </w:r>
            <w:r>
              <w:rPr>
                <w:rFonts w:hint="eastAsia" w:ascii="仿宋" w:hAnsi="仿宋" w:eastAsia="仿宋" w:cs="仿宋"/>
                <w:spacing w:val="7"/>
                <w:sz w:val="23"/>
                <w:szCs w:val="23"/>
              </w:rPr>
              <w:t>罚</w:t>
            </w:r>
          </w:p>
        </w:tc>
        <w:tc>
          <w:tcPr>
            <w:tcW w:w="3909" w:type="dxa"/>
            <w:tcBorders>
              <w:top w:val="single" w:color="000000" w:sz="2" w:space="0"/>
              <w:bottom w:val="single" w:color="000000" w:sz="2" w:space="0"/>
            </w:tcBorders>
            <w:vAlign w:val="top"/>
          </w:tcPr>
          <w:p>
            <w:pPr>
              <w:spacing w:before="220" w:line="214" w:lineRule="auto"/>
              <w:ind w:left="105" w:right="102" w:firstLine="4"/>
              <w:rPr>
                <w:rFonts w:hint="eastAsia" w:ascii="仿宋" w:hAnsi="仿宋" w:eastAsia="仿宋" w:cs="仿宋"/>
                <w:sz w:val="23"/>
                <w:szCs w:val="23"/>
              </w:rPr>
            </w:pPr>
            <w:r>
              <w:rPr>
                <w:rFonts w:hint="eastAsia" w:ascii="仿宋" w:hAnsi="仿宋" w:eastAsia="仿宋" w:cs="仿宋"/>
                <w:spacing w:val="25"/>
                <w:sz w:val="23"/>
                <w:szCs w:val="23"/>
              </w:rPr>
              <w:t>《</w:t>
            </w:r>
            <w:r>
              <w:rPr>
                <w:rFonts w:hint="eastAsia" w:ascii="仿宋" w:hAnsi="仿宋" w:eastAsia="仿宋" w:cs="仿宋"/>
                <w:spacing w:val="15"/>
                <w:sz w:val="23"/>
                <w:szCs w:val="23"/>
              </w:rPr>
              <w:t>中华人民共和国工业产品生产许</w:t>
            </w:r>
            <w:r>
              <w:rPr>
                <w:rFonts w:hint="eastAsia" w:ascii="仿宋" w:hAnsi="仿宋" w:eastAsia="仿宋" w:cs="仿宋"/>
                <w:spacing w:val="16"/>
                <w:sz w:val="23"/>
                <w:szCs w:val="23"/>
              </w:rPr>
              <w:t>可证管理条例实施办法》第四十九</w:t>
            </w:r>
            <w:r>
              <w:rPr>
                <w:rFonts w:hint="eastAsia" w:ascii="仿宋" w:hAnsi="仿宋" w:eastAsia="仿宋" w:cs="仿宋"/>
                <w:spacing w:val="1"/>
                <w:sz w:val="23"/>
                <w:szCs w:val="23"/>
              </w:rPr>
              <w:t>条：违反本办法第</w:t>
            </w:r>
            <w:r>
              <w:rPr>
                <w:rFonts w:hint="eastAsia" w:ascii="仿宋" w:hAnsi="仿宋" w:eastAsia="仿宋" w:cs="仿宋"/>
                <w:sz w:val="23"/>
                <w:szCs w:val="23"/>
              </w:rPr>
              <w:t>四十六条规定，</w:t>
            </w:r>
            <w:r>
              <w:rPr>
                <w:rFonts w:hint="eastAsia" w:ascii="仿宋" w:hAnsi="仿宋" w:eastAsia="仿宋" w:cs="仿宋"/>
                <w:spacing w:val="16"/>
                <w:sz w:val="23"/>
                <w:szCs w:val="23"/>
              </w:rPr>
              <w:t>取得生产许可的企业未能持续保持取得生产许可的规定条件的，责令</w:t>
            </w:r>
            <w:r>
              <w:rPr>
                <w:rFonts w:hint="eastAsia" w:ascii="仿宋" w:hAnsi="仿宋" w:eastAsia="仿宋" w:cs="仿宋"/>
                <w:spacing w:val="1"/>
                <w:sz w:val="23"/>
                <w:szCs w:val="23"/>
              </w:rPr>
              <w:t>改正，处1万元以</w:t>
            </w:r>
            <w:r>
              <w:rPr>
                <w:rFonts w:hint="eastAsia" w:ascii="仿宋" w:hAnsi="仿宋" w:eastAsia="仿宋" w:cs="仿宋"/>
                <w:sz w:val="23"/>
                <w:szCs w:val="23"/>
              </w:rPr>
              <w:t>上3万元以下罚</w:t>
            </w:r>
            <w:r>
              <w:rPr>
                <w:rFonts w:hint="eastAsia" w:ascii="仿宋" w:hAnsi="仿宋" w:eastAsia="仿宋" w:cs="仿宋"/>
                <w:spacing w:val="-8"/>
                <w:sz w:val="23"/>
                <w:szCs w:val="23"/>
              </w:rPr>
              <w:t>款</w:t>
            </w:r>
            <w:r>
              <w:rPr>
                <w:rFonts w:hint="eastAsia" w:ascii="仿宋" w:hAnsi="仿宋" w:eastAsia="仿宋" w:cs="仿宋"/>
                <w:spacing w:val="-7"/>
                <w:sz w:val="23"/>
                <w:szCs w:val="23"/>
              </w:rPr>
              <w:t>。</w:t>
            </w:r>
          </w:p>
        </w:tc>
        <w:tc>
          <w:tcPr>
            <w:tcW w:w="3056" w:type="dxa"/>
            <w:tcBorders>
              <w:top w:val="single" w:color="000000" w:sz="2" w:space="0"/>
              <w:bottom w:val="single" w:color="000000" w:sz="2" w:space="0"/>
            </w:tcBorders>
            <w:vAlign w:val="top"/>
          </w:tcPr>
          <w:p>
            <w:pPr>
              <w:spacing w:before="92" w:line="213" w:lineRule="auto"/>
              <w:ind w:left="105" w:right="98" w:firstLine="1"/>
              <w:rPr>
                <w:rFonts w:hint="eastAsia" w:ascii="仿宋" w:hAnsi="仿宋" w:eastAsia="仿宋" w:cs="仿宋"/>
                <w:sz w:val="23"/>
                <w:szCs w:val="23"/>
              </w:rPr>
            </w:pPr>
            <w:r>
              <w:rPr>
                <w:rFonts w:hint="eastAsia" w:ascii="仿宋" w:hAnsi="仿宋" w:eastAsia="仿宋" w:cs="仿宋"/>
                <w:spacing w:val="12"/>
                <w:sz w:val="23"/>
                <w:szCs w:val="23"/>
              </w:rPr>
              <w:t>产</w:t>
            </w:r>
            <w:r>
              <w:rPr>
                <w:rFonts w:hint="eastAsia" w:ascii="仿宋" w:hAnsi="仿宋" w:eastAsia="仿宋" w:cs="仿宋"/>
                <w:spacing w:val="7"/>
                <w:sz w:val="23"/>
                <w:szCs w:val="23"/>
              </w:rPr>
              <w:t>品</w:t>
            </w:r>
            <w:r>
              <w:rPr>
                <w:rFonts w:hint="eastAsia" w:ascii="仿宋" w:hAnsi="仿宋" w:eastAsia="仿宋" w:cs="仿宋"/>
                <w:spacing w:val="6"/>
                <w:sz w:val="23"/>
                <w:szCs w:val="23"/>
              </w:rPr>
              <w:t>经检验合格，且存在以</w:t>
            </w:r>
            <w:r>
              <w:rPr>
                <w:rFonts w:hint="eastAsia" w:ascii="仿宋" w:hAnsi="仿宋" w:eastAsia="仿宋" w:cs="仿宋"/>
                <w:spacing w:val="9"/>
                <w:sz w:val="23"/>
                <w:szCs w:val="23"/>
              </w:rPr>
              <w:t>下</w:t>
            </w:r>
            <w:r>
              <w:rPr>
                <w:rFonts w:hint="eastAsia" w:ascii="仿宋" w:hAnsi="仿宋" w:eastAsia="仿宋" w:cs="仿宋"/>
                <w:spacing w:val="6"/>
                <w:sz w:val="23"/>
                <w:szCs w:val="23"/>
              </w:rPr>
              <w:t>情形之一：1.初次违法；2.主动改正；3.主动消除</w:t>
            </w:r>
            <w:r>
              <w:rPr>
                <w:rFonts w:hint="eastAsia" w:ascii="仿宋" w:hAnsi="仿宋" w:eastAsia="仿宋" w:cs="仿宋"/>
                <w:spacing w:val="3"/>
                <w:sz w:val="23"/>
                <w:szCs w:val="23"/>
              </w:rPr>
              <w:t>或</w:t>
            </w:r>
            <w:r>
              <w:rPr>
                <w:rFonts w:hint="eastAsia" w:ascii="仿宋" w:hAnsi="仿宋" w:eastAsia="仿宋" w:cs="仿宋"/>
                <w:spacing w:val="31"/>
                <w:sz w:val="23"/>
                <w:szCs w:val="23"/>
              </w:rPr>
              <w:t>者</w:t>
            </w:r>
            <w:r>
              <w:rPr>
                <w:rFonts w:hint="eastAsia" w:ascii="仿宋" w:hAnsi="仿宋" w:eastAsia="仿宋" w:cs="仿宋"/>
                <w:spacing w:val="28"/>
                <w:sz w:val="23"/>
                <w:szCs w:val="23"/>
              </w:rPr>
              <w:t>减轻违法行为危害后果</w:t>
            </w:r>
            <w:r>
              <w:rPr>
                <w:rFonts w:hint="eastAsia" w:ascii="仿宋" w:hAnsi="仿宋" w:eastAsia="仿宋" w:cs="仿宋"/>
                <w:spacing w:val="9"/>
                <w:sz w:val="23"/>
                <w:szCs w:val="23"/>
              </w:rPr>
              <w:t>的</w:t>
            </w:r>
            <w:r>
              <w:rPr>
                <w:rFonts w:hint="eastAsia" w:ascii="仿宋" w:hAnsi="仿宋" w:eastAsia="仿宋" w:cs="仿宋"/>
                <w:spacing w:val="6"/>
                <w:sz w:val="23"/>
                <w:szCs w:val="23"/>
              </w:rPr>
              <w:t>；4.配合市场监管部门调</w:t>
            </w:r>
            <w:r>
              <w:rPr>
                <w:rFonts w:hint="eastAsia" w:ascii="仿宋" w:hAnsi="仿宋" w:eastAsia="仿宋" w:cs="仿宋"/>
                <w:spacing w:val="9"/>
                <w:sz w:val="23"/>
                <w:szCs w:val="23"/>
              </w:rPr>
              <w:t>查</w:t>
            </w:r>
            <w:r>
              <w:rPr>
                <w:rFonts w:hint="eastAsia" w:ascii="仿宋" w:hAnsi="仿宋" w:eastAsia="仿宋" w:cs="仿宋"/>
                <w:spacing w:val="6"/>
                <w:sz w:val="23"/>
                <w:szCs w:val="23"/>
              </w:rPr>
              <w:t>；5.行政处罚裁量基准明</w:t>
            </w:r>
            <w:r>
              <w:rPr>
                <w:rFonts w:hint="eastAsia" w:ascii="仿宋" w:hAnsi="仿宋" w:eastAsia="仿宋" w:cs="仿宋"/>
                <w:spacing w:val="31"/>
                <w:sz w:val="23"/>
                <w:szCs w:val="23"/>
              </w:rPr>
              <w:t>确</w:t>
            </w:r>
            <w:r>
              <w:rPr>
                <w:rFonts w:hint="eastAsia" w:ascii="仿宋" w:hAnsi="仿宋" w:eastAsia="仿宋" w:cs="仿宋"/>
                <w:spacing w:val="28"/>
                <w:sz w:val="23"/>
                <w:szCs w:val="23"/>
              </w:rPr>
              <w:t>的其他可以减轻处罚的</w:t>
            </w:r>
            <w:r>
              <w:rPr>
                <w:rFonts w:hint="eastAsia" w:ascii="仿宋" w:hAnsi="仿宋" w:eastAsia="仿宋" w:cs="仿宋"/>
                <w:spacing w:val="-5"/>
                <w:sz w:val="23"/>
                <w:szCs w:val="23"/>
              </w:rPr>
              <w:t>情</w:t>
            </w:r>
            <w:r>
              <w:rPr>
                <w:rFonts w:hint="eastAsia" w:ascii="仿宋" w:hAnsi="仿宋" w:eastAsia="仿宋" w:cs="仿宋"/>
                <w:spacing w:val="-3"/>
                <w:sz w:val="23"/>
                <w:szCs w:val="23"/>
              </w:rPr>
              <w:t>形。</w:t>
            </w:r>
          </w:p>
        </w:tc>
        <w:tc>
          <w:tcPr>
            <w:tcW w:w="2095" w:type="dxa"/>
            <w:tcBorders>
              <w:top w:val="single" w:color="000000" w:sz="2" w:space="0"/>
              <w:bottom w:val="single" w:color="000000" w:sz="2" w:space="0"/>
            </w:tcBorders>
            <w:vAlign w:val="top"/>
          </w:tcPr>
          <w:p>
            <w:pPr>
              <w:spacing w:before="92" w:line="213" w:lineRule="auto"/>
              <w:ind w:left="108" w:right="98" w:firstLine="6"/>
              <w:rPr>
                <w:rFonts w:hint="eastAsia" w:ascii="仿宋" w:hAnsi="仿宋" w:eastAsia="仿宋" w:cs="仿宋"/>
                <w:sz w:val="23"/>
                <w:szCs w:val="23"/>
              </w:rPr>
            </w:pPr>
            <w:r>
              <w:rPr>
                <w:rFonts w:hint="eastAsia" w:ascii="仿宋" w:hAnsi="仿宋" w:eastAsia="仿宋" w:cs="仿宋"/>
                <w:spacing w:val="4"/>
                <w:sz w:val="23"/>
                <w:szCs w:val="23"/>
              </w:rPr>
              <w:t>《行政处罚法》</w:t>
            </w:r>
            <w:r>
              <w:rPr>
                <w:rFonts w:hint="eastAsia" w:ascii="仿宋" w:hAnsi="仿宋" w:eastAsia="仿宋" w:cs="仿宋"/>
                <w:spacing w:val="3"/>
                <w:sz w:val="23"/>
                <w:szCs w:val="23"/>
              </w:rPr>
              <w:t>第</w:t>
            </w:r>
            <w:r>
              <w:rPr>
                <w:rFonts w:hint="eastAsia" w:ascii="仿宋" w:hAnsi="仿宋" w:eastAsia="仿宋" w:cs="仿宋"/>
                <w:spacing w:val="8"/>
                <w:sz w:val="23"/>
                <w:szCs w:val="23"/>
              </w:rPr>
              <w:t>五</w:t>
            </w:r>
            <w:r>
              <w:rPr>
                <w:rFonts w:hint="eastAsia" w:ascii="仿宋" w:hAnsi="仿宋" w:eastAsia="仿宋" w:cs="仿宋"/>
                <w:spacing w:val="5"/>
                <w:sz w:val="23"/>
                <w:szCs w:val="23"/>
              </w:rPr>
              <w:t>条</w:t>
            </w:r>
            <w:r>
              <w:rPr>
                <w:rFonts w:hint="eastAsia" w:ascii="仿宋" w:hAnsi="仿宋" w:eastAsia="仿宋" w:cs="仿宋"/>
                <w:spacing w:val="4"/>
                <w:sz w:val="23"/>
                <w:szCs w:val="23"/>
              </w:rPr>
              <w:t>第二款：设定</w:t>
            </w:r>
            <w:r>
              <w:rPr>
                <w:rFonts w:hint="eastAsia" w:ascii="仿宋" w:hAnsi="仿宋" w:eastAsia="仿宋" w:cs="仿宋"/>
                <w:spacing w:val="-3"/>
                <w:sz w:val="23"/>
                <w:szCs w:val="23"/>
              </w:rPr>
              <w:t>和实施行政处罚</w:t>
            </w:r>
            <w:r>
              <w:rPr>
                <w:rFonts w:hint="eastAsia" w:ascii="仿宋" w:hAnsi="仿宋" w:eastAsia="仿宋" w:cs="仿宋"/>
                <w:spacing w:val="-6"/>
                <w:sz w:val="23"/>
                <w:szCs w:val="23"/>
              </w:rPr>
              <w:t>必须以事实为依</w:t>
            </w:r>
            <w:r>
              <w:rPr>
                <w:rFonts w:hint="eastAsia" w:ascii="仿宋" w:hAnsi="仿宋" w:eastAsia="仿宋" w:cs="仿宋"/>
                <w:spacing w:val="8"/>
                <w:sz w:val="23"/>
                <w:szCs w:val="23"/>
              </w:rPr>
              <w:t>据</w:t>
            </w:r>
            <w:r>
              <w:rPr>
                <w:rFonts w:hint="eastAsia" w:ascii="仿宋" w:hAnsi="仿宋" w:eastAsia="仿宋" w:cs="仿宋"/>
                <w:spacing w:val="5"/>
                <w:sz w:val="23"/>
                <w:szCs w:val="23"/>
              </w:rPr>
              <w:t>，</w:t>
            </w:r>
            <w:r>
              <w:rPr>
                <w:rFonts w:hint="eastAsia" w:ascii="仿宋" w:hAnsi="仿宋" w:eastAsia="仿宋" w:cs="仿宋"/>
                <w:spacing w:val="4"/>
                <w:sz w:val="23"/>
                <w:szCs w:val="23"/>
              </w:rPr>
              <w:t>与违法行为的</w:t>
            </w:r>
            <w:r>
              <w:rPr>
                <w:rFonts w:hint="eastAsia" w:ascii="仿宋" w:hAnsi="仿宋" w:eastAsia="仿宋" w:cs="仿宋"/>
                <w:spacing w:val="8"/>
                <w:sz w:val="23"/>
                <w:szCs w:val="23"/>
              </w:rPr>
              <w:t>事</w:t>
            </w:r>
            <w:r>
              <w:rPr>
                <w:rFonts w:hint="eastAsia" w:ascii="仿宋" w:hAnsi="仿宋" w:eastAsia="仿宋" w:cs="仿宋"/>
                <w:spacing w:val="5"/>
                <w:sz w:val="23"/>
                <w:szCs w:val="23"/>
              </w:rPr>
              <w:t>实</w:t>
            </w:r>
            <w:r>
              <w:rPr>
                <w:rFonts w:hint="eastAsia" w:ascii="仿宋" w:hAnsi="仿宋" w:eastAsia="仿宋" w:cs="仿宋"/>
                <w:spacing w:val="4"/>
                <w:sz w:val="23"/>
                <w:szCs w:val="23"/>
              </w:rPr>
              <w:t>、性质、情节</w:t>
            </w:r>
            <w:r>
              <w:rPr>
                <w:rFonts w:hint="eastAsia" w:ascii="仿宋" w:hAnsi="仿宋" w:eastAsia="仿宋" w:cs="仿宋"/>
                <w:spacing w:val="40"/>
                <w:sz w:val="23"/>
                <w:szCs w:val="23"/>
              </w:rPr>
              <w:t>以</w:t>
            </w:r>
            <w:r>
              <w:rPr>
                <w:rFonts w:hint="eastAsia" w:ascii="仿宋" w:hAnsi="仿宋" w:eastAsia="仿宋" w:cs="仿宋"/>
                <w:spacing w:val="38"/>
                <w:sz w:val="23"/>
                <w:szCs w:val="23"/>
              </w:rPr>
              <w:t>及社会危害程</w:t>
            </w:r>
            <w:r>
              <w:rPr>
                <w:rFonts w:hint="eastAsia" w:ascii="仿宋" w:hAnsi="仿宋" w:eastAsia="仿宋" w:cs="仿宋"/>
                <w:spacing w:val="-2"/>
                <w:sz w:val="23"/>
                <w:szCs w:val="23"/>
              </w:rPr>
              <w:t>度相</w:t>
            </w:r>
            <w:r>
              <w:rPr>
                <w:rFonts w:hint="eastAsia" w:ascii="仿宋" w:hAnsi="仿宋" w:eastAsia="仿宋" w:cs="仿宋"/>
                <w:spacing w:val="-1"/>
                <w:sz w:val="23"/>
                <w:szCs w:val="23"/>
              </w:rPr>
              <w:t>当。</w:t>
            </w:r>
          </w:p>
        </w:tc>
        <w:tc>
          <w:tcPr>
            <w:tcW w:w="1680" w:type="dxa"/>
            <w:tcBorders>
              <w:top w:val="single" w:color="000000" w:sz="2" w:space="0"/>
              <w:bottom w:val="single" w:color="000000" w:sz="2" w:space="0"/>
            </w:tcBorders>
            <w:vAlign w:val="top"/>
          </w:tcPr>
          <w:p>
            <w:pPr>
              <w:spacing w:line="264" w:lineRule="auto"/>
              <w:rPr>
                <w:rFonts w:hint="eastAsia" w:ascii="仿宋" w:hAnsi="仿宋" w:eastAsia="仿宋" w:cs="仿宋"/>
                <w:sz w:val="21"/>
              </w:rPr>
            </w:pPr>
          </w:p>
          <w:p>
            <w:pPr>
              <w:spacing w:line="265" w:lineRule="auto"/>
              <w:rPr>
                <w:rFonts w:hint="eastAsia" w:ascii="仿宋" w:hAnsi="仿宋" w:eastAsia="仿宋" w:cs="仿宋"/>
                <w:sz w:val="21"/>
              </w:rPr>
            </w:pPr>
          </w:p>
          <w:p>
            <w:pPr>
              <w:spacing w:line="265" w:lineRule="auto"/>
              <w:rPr>
                <w:rFonts w:hint="eastAsia" w:ascii="仿宋" w:hAnsi="仿宋" w:eastAsia="仿宋" w:cs="仿宋"/>
                <w:sz w:val="21"/>
              </w:rPr>
            </w:pPr>
          </w:p>
          <w:p>
            <w:pPr>
              <w:spacing w:before="75" w:line="225" w:lineRule="auto"/>
              <w:ind w:left="116" w:right="96" w:firstLine="5"/>
              <w:rPr>
                <w:rFonts w:hint="eastAsia" w:ascii="仿宋" w:hAnsi="仿宋" w:eastAsia="仿宋" w:cs="仿宋"/>
                <w:sz w:val="23"/>
                <w:szCs w:val="23"/>
              </w:rPr>
            </w:pPr>
            <w:r>
              <w:rPr>
                <w:rFonts w:hint="eastAsia" w:ascii="仿宋" w:hAnsi="仿宋" w:eastAsia="仿宋" w:cs="仿宋"/>
                <w:spacing w:val="-23"/>
                <w:sz w:val="23"/>
                <w:szCs w:val="23"/>
              </w:rPr>
              <w:t>罚</w:t>
            </w:r>
            <w:r>
              <w:rPr>
                <w:rFonts w:hint="eastAsia" w:ascii="仿宋" w:hAnsi="仿宋" w:eastAsia="仿宋" w:cs="仿宋"/>
                <w:spacing w:val="-17"/>
                <w:sz w:val="23"/>
                <w:szCs w:val="23"/>
              </w:rPr>
              <w:t>款数额为</w:t>
            </w:r>
            <w:r>
              <w:rPr>
                <w:rFonts w:hint="eastAsia" w:ascii="仿宋" w:hAnsi="仿宋" w:eastAsia="仿宋" w:cs="仿宋"/>
                <w:spacing w:val="-9"/>
                <w:sz w:val="23"/>
                <w:szCs w:val="23"/>
              </w:rPr>
              <w:t>5</w:t>
            </w:r>
            <w:r>
              <w:rPr>
                <w:rFonts w:hint="eastAsia" w:ascii="仿宋" w:hAnsi="仿宋" w:eastAsia="仿宋" w:cs="仿宋"/>
                <w:spacing w:val="-5"/>
                <w:sz w:val="23"/>
                <w:szCs w:val="23"/>
              </w:rPr>
              <w:t>000元以下。</w:t>
            </w:r>
          </w:p>
        </w:tc>
        <w:tc>
          <w:tcPr>
            <w:tcW w:w="1011" w:type="dxa"/>
            <w:tcBorders>
              <w:top w:val="single" w:color="000000" w:sz="2" w:space="0"/>
              <w:bottom w:val="single" w:color="000000" w:sz="2" w:space="0"/>
            </w:tcBorders>
            <w:vAlign w:val="top"/>
          </w:tcPr>
          <w:p>
            <w:pPr>
              <w:spacing w:line="268" w:lineRule="auto"/>
              <w:rPr>
                <w:rFonts w:hint="eastAsia" w:ascii="仿宋" w:hAnsi="仿宋" w:eastAsia="仿宋" w:cs="仿宋"/>
                <w:sz w:val="21"/>
              </w:rPr>
            </w:pPr>
          </w:p>
          <w:p>
            <w:pPr>
              <w:spacing w:line="269" w:lineRule="auto"/>
              <w:rPr>
                <w:rFonts w:hint="eastAsia" w:ascii="仿宋" w:hAnsi="仿宋" w:eastAsia="仿宋" w:cs="仿宋"/>
                <w:sz w:val="21"/>
              </w:rPr>
            </w:pPr>
          </w:p>
          <w:p>
            <w:pPr>
              <w:spacing w:before="75" w:line="217" w:lineRule="auto"/>
              <w:ind w:left="110" w:right="96"/>
              <w:rPr>
                <w:rFonts w:hint="eastAsia" w:ascii="仿宋" w:hAnsi="仿宋" w:eastAsia="仿宋" w:cs="仿宋"/>
                <w:sz w:val="23"/>
                <w:szCs w:val="23"/>
              </w:rPr>
            </w:pPr>
            <w:r>
              <w:rPr>
                <w:rFonts w:hint="eastAsia" w:ascii="仿宋" w:hAnsi="仿宋" w:eastAsia="仿宋" w:cs="仿宋"/>
                <w:spacing w:val="-27"/>
                <w:sz w:val="23"/>
                <w:szCs w:val="23"/>
              </w:rPr>
              <w:t>批</w:t>
            </w:r>
            <w:r>
              <w:rPr>
                <w:rFonts w:hint="eastAsia" w:ascii="仿宋" w:hAnsi="仿宋" w:eastAsia="仿宋" w:cs="仿宋"/>
                <w:spacing w:val="-25"/>
                <w:sz w:val="23"/>
                <w:szCs w:val="23"/>
              </w:rPr>
              <w:t>评教</w:t>
            </w:r>
            <w:r>
              <w:rPr>
                <w:rFonts w:hint="eastAsia" w:ascii="仿宋" w:hAnsi="仿宋" w:eastAsia="仿宋" w:cs="仿宋"/>
                <w:spacing w:val="-27"/>
                <w:sz w:val="23"/>
                <w:szCs w:val="23"/>
              </w:rPr>
              <w:t>育</w:t>
            </w:r>
            <w:r>
              <w:rPr>
                <w:rFonts w:hint="eastAsia" w:ascii="仿宋" w:hAnsi="仿宋" w:eastAsia="仿宋" w:cs="仿宋"/>
                <w:spacing w:val="-25"/>
                <w:sz w:val="23"/>
                <w:szCs w:val="23"/>
              </w:rPr>
              <w:t>、告</w:t>
            </w:r>
            <w:r>
              <w:rPr>
                <w:rFonts w:hint="eastAsia" w:ascii="仿宋" w:hAnsi="仿宋" w:eastAsia="仿宋" w:cs="仿宋"/>
                <w:spacing w:val="28"/>
                <w:sz w:val="23"/>
                <w:szCs w:val="23"/>
              </w:rPr>
              <w:t>诫</w:t>
            </w:r>
            <w:r>
              <w:rPr>
                <w:rFonts w:hint="eastAsia" w:ascii="仿宋" w:hAnsi="仿宋" w:eastAsia="仿宋" w:cs="仿宋"/>
                <w:spacing w:val="25"/>
                <w:sz w:val="23"/>
                <w:szCs w:val="23"/>
              </w:rPr>
              <w:t>约</w:t>
            </w:r>
            <w:r>
              <w:rPr>
                <w:rFonts w:hint="eastAsia" w:ascii="仿宋" w:hAnsi="仿宋" w:eastAsia="仿宋" w:cs="仿宋"/>
                <w:spacing w:val="-7"/>
                <w:sz w:val="23"/>
                <w:szCs w:val="23"/>
              </w:rPr>
              <w:t>谈。</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397" w:type="dxa"/>
            <w:tcBorders>
              <w:top w:val="single" w:color="000000" w:sz="2" w:space="0"/>
              <w:bottom w:val="single" w:color="000000" w:sz="2" w:space="0"/>
            </w:tcBorders>
            <w:vAlign w:val="top"/>
          </w:tcPr>
          <w:p>
            <w:pPr>
              <w:spacing w:before="75" w:line="190" w:lineRule="auto"/>
              <w:ind w:left="141"/>
              <w:jc w:val="left"/>
              <w:rPr>
                <w:rFonts w:hint="eastAsia" w:ascii="仿宋" w:hAnsi="仿宋" w:eastAsia="仿宋" w:cs="仿宋"/>
                <w:sz w:val="23"/>
                <w:szCs w:val="23"/>
                <w:lang w:val="en-US" w:eastAsia="zh-CN"/>
              </w:rPr>
            </w:pPr>
          </w:p>
          <w:p>
            <w:pPr>
              <w:spacing w:before="75" w:line="190" w:lineRule="auto"/>
              <w:ind w:left="141"/>
              <w:jc w:val="left"/>
              <w:rPr>
                <w:rFonts w:hint="eastAsia" w:ascii="仿宋" w:hAnsi="仿宋" w:eastAsia="仿宋" w:cs="仿宋"/>
                <w:sz w:val="23"/>
                <w:szCs w:val="23"/>
                <w:lang w:val="en-US" w:eastAsia="zh-CN"/>
              </w:rPr>
            </w:pPr>
          </w:p>
          <w:p>
            <w:pPr>
              <w:spacing w:before="75" w:line="190" w:lineRule="auto"/>
              <w:ind w:left="141"/>
              <w:jc w:val="left"/>
              <w:rPr>
                <w:rFonts w:hint="eastAsia" w:ascii="仿宋" w:hAnsi="仿宋" w:eastAsia="仿宋" w:cs="仿宋"/>
                <w:sz w:val="23"/>
                <w:szCs w:val="23"/>
                <w:lang w:val="en-US" w:eastAsia="zh-CN"/>
              </w:rPr>
            </w:pPr>
          </w:p>
          <w:p>
            <w:pPr>
              <w:spacing w:before="75" w:line="190" w:lineRule="auto"/>
              <w:ind w:left="141"/>
              <w:jc w:val="left"/>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9</w:t>
            </w:r>
          </w:p>
        </w:tc>
        <w:tc>
          <w:tcPr>
            <w:tcW w:w="1559"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1"/>
                <w:sz w:val="23"/>
                <w:szCs w:val="23"/>
              </w:rPr>
            </w:pPr>
            <w:r>
              <w:rPr>
                <w:rFonts w:hint="eastAsia" w:ascii="CESI仿宋-GB2312" w:hAnsi="CESI仿宋-GB2312" w:eastAsia="CESI仿宋-GB2312" w:cs="CESI仿宋-GB2312"/>
                <w:sz w:val="24"/>
                <w:szCs w:val="24"/>
                <w:vertAlign w:val="baseline"/>
                <w:lang w:val="en" w:eastAsia="zh-CN"/>
              </w:rPr>
              <w:t>对未经批准进口少量境外已合法上市药品的处罚</w:t>
            </w:r>
          </w:p>
        </w:tc>
        <w:tc>
          <w:tcPr>
            <w:tcW w:w="3909"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5"/>
                <w:sz w:val="23"/>
                <w:szCs w:val="23"/>
              </w:rPr>
            </w:pPr>
            <w:r>
              <w:rPr>
                <w:rFonts w:hint="eastAsia" w:ascii="CESI仿宋-GB2312" w:hAnsi="CESI仿宋-GB2312" w:eastAsia="CESI仿宋-GB2312" w:cs="CESI仿宋-GB2312"/>
                <w:sz w:val="24"/>
                <w:szCs w:val="24"/>
                <w:vertAlign w:val="baseline"/>
                <w:lang w:val="en-US" w:eastAsia="zh-CN"/>
              </w:rPr>
              <w:t>《中华人民共和国药品管理法》第一百二十四条第三款：未经批准进口少量境外已合法上市的药品，情节较轻的，可以依法减轻或者免予处罚。</w:t>
            </w:r>
          </w:p>
        </w:tc>
        <w:tc>
          <w:tcPr>
            <w:tcW w:w="3056"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12"/>
                <w:sz w:val="23"/>
                <w:szCs w:val="23"/>
              </w:rPr>
            </w:pPr>
            <w:r>
              <w:rPr>
                <w:rFonts w:hint="eastAsia" w:ascii="CESI仿宋-GB2312" w:hAnsi="CESI仿宋-GB2312" w:eastAsia="CESI仿宋-GB2312" w:cs="CESI仿宋-GB2312"/>
                <w:sz w:val="24"/>
                <w:szCs w:val="24"/>
                <w:vertAlign w:val="baseline"/>
                <w:lang w:val="en-US" w:eastAsia="zh-CN"/>
              </w:rPr>
              <w:t>同时具备以下条件：1.初次违法；2.进口非处方药；3.货值金额较小；4.及时改正；5.药品可溯源。</w:t>
            </w:r>
          </w:p>
        </w:tc>
        <w:tc>
          <w:tcPr>
            <w:tcW w:w="2095"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both"/>
              <w:textAlignment w:val="auto"/>
              <w:rPr>
                <w:rFonts w:hint="eastAsia" w:ascii="仿宋" w:hAnsi="仿宋" w:eastAsia="仿宋" w:cs="仿宋"/>
                <w:spacing w:val="4"/>
                <w:sz w:val="23"/>
                <w:szCs w:val="23"/>
              </w:rPr>
            </w:pPr>
            <w:r>
              <w:rPr>
                <w:rFonts w:hint="eastAsia" w:ascii="CESI仿宋-GB2312" w:hAnsi="CESI仿宋-GB2312" w:eastAsia="CESI仿宋-GB2312" w:cs="CESI仿宋-GB2312"/>
                <w:sz w:val="24"/>
                <w:szCs w:val="24"/>
                <w:vertAlign w:val="baseline"/>
                <w:lang w:val="en-US" w:eastAsia="zh-CN"/>
              </w:rPr>
              <w:t>《中华人民共和国行政处罚法》第三十二条、《中华人民共和国药品管理法》第一百二十四条第三款</w:t>
            </w:r>
          </w:p>
        </w:tc>
        <w:tc>
          <w:tcPr>
            <w:tcW w:w="16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pacing w:val="-23"/>
                <w:sz w:val="23"/>
                <w:szCs w:val="23"/>
              </w:rPr>
            </w:pPr>
            <w:r>
              <w:rPr>
                <w:rFonts w:hint="eastAsia" w:ascii="CESI仿宋-GB2312" w:hAnsi="CESI仿宋-GB2312" w:eastAsia="CESI仿宋-GB2312" w:cs="CESI仿宋-GB2312"/>
                <w:sz w:val="24"/>
                <w:szCs w:val="24"/>
                <w:vertAlign w:val="baseline"/>
                <w:lang w:val="en-US" w:eastAsia="zh-CN"/>
              </w:rPr>
              <w:t>按照《河南省市场监督管理行政处罚裁量权适用通则》有关规定执行。</w:t>
            </w:r>
          </w:p>
        </w:tc>
        <w:tc>
          <w:tcPr>
            <w:tcW w:w="1011"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both"/>
              <w:textAlignment w:val="auto"/>
              <w:rPr>
                <w:rFonts w:hint="eastAsia" w:ascii="仿宋" w:hAnsi="仿宋" w:eastAsia="仿宋" w:cs="仿宋"/>
                <w:spacing w:val="-27"/>
                <w:sz w:val="23"/>
                <w:szCs w:val="23"/>
              </w:rPr>
            </w:pPr>
            <w:r>
              <w:rPr>
                <w:rFonts w:hint="eastAsia" w:ascii="CESI仿宋-GB2312" w:hAnsi="CESI仿宋-GB2312" w:eastAsia="CESI仿宋-GB2312" w:cs="CESI仿宋-GB2312"/>
                <w:sz w:val="24"/>
                <w:szCs w:val="24"/>
                <w:vertAlign w:val="baseline"/>
                <w:lang w:val="en" w:eastAsia="zh-CN"/>
              </w:rPr>
              <w:t>说服教育、劝导示范、行政指导</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397" w:type="dxa"/>
            <w:tcBorders>
              <w:top w:val="single" w:color="000000" w:sz="2" w:space="0"/>
              <w:bottom w:val="single" w:color="000000" w:sz="2" w:space="0"/>
            </w:tcBorders>
            <w:vAlign w:val="top"/>
          </w:tcPr>
          <w:p>
            <w:pPr>
              <w:spacing w:before="75" w:line="190" w:lineRule="auto"/>
              <w:ind w:left="141"/>
              <w:rPr>
                <w:rFonts w:hint="eastAsia" w:ascii="仿宋" w:hAnsi="仿宋" w:eastAsia="仿宋" w:cs="仿宋"/>
                <w:sz w:val="23"/>
                <w:szCs w:val="23"/>
                <w:lang w:val="en-US" w:eastAsia="zh-CN"/>
              </w:rPr>
            </w:pPr>
          </w:p>
          <w:p>
            <w:pPr>
              <w:spacing w:before="75" w:line="190" w:lineRule="auto"/>
              <w:ind w:left="141"/>
              <w:rPr>
                <w:rFonts w:hint="eastAsia" w:ascii="仿宋" w:hAnsi="仿宋" w:eastAsia="仿宋" w:cs="仿宋"/>
                <w:sz w:val="23"/>
                <w:szCs w:val="23"/>
                <w:lang w:val="en-US" w:eastAsia="zh-CN"/>
              </w:rPr>
            </w:pPr>
          </w:p>
          <w:p>
            <w:pPr>
              <w:spacing w:before="75" w:line="190" w:lineRule="auto"/>
              <w:ind w:left="141"/>
              <w:rPr>
                <w:rFonts w:hint="eastAsia" w:ascii="仿宋" w:hAnsi="仿宋" w:eastAsia="仿宋" w:cs="仿宋"/>
                <w:sz w:val="23"/>
                <w:szCs w:val="23"/>
                <w:lang w:val="en-US" w:eastAsia="zh-CN"/>
              </w:rPr>
            </w:pPr>
          </w:p>
          <w:p>
            <w:pPr>
              <w:spacing w:before="75" w:line="190" w:lineRule="auto"/>
              <w:ind w:left="141"/>
              <w:rPr>
                <w:rFonts w:hint="eastAsia" w:ascii="仿宋" w:hAnsi="仿宋" w:eastAsia="仿宋" w:cs="仿宋"/>
                <w:sz w:val="23"/>
                <w:szCs w:val="23"/>
                <w:lang w:val="en-US" w:eastAsia="zh-CN"/>
              </w:rPr>
            </w:pPr>
          </w:p>
          <w:p>
            <w:pPr>
              <w:spacing w:before="75" w:line="190" w:lineRule="auto"/>
              <w:ind w:left="141"/>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10</w:t>
            </w:r>
          </w:p>
        </w:tc>
        <w:tc>
          <w:tcPr>
            <w:tcW w:w="1559"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对医疗器械生产企业因违反法律、法规、规章规定造成上市医疗器械存在缺陷的处罚</w:t>
            </w:r>
          </w:p>
        </w:tc>
        <w:tc>
          <w:tcPr>
            <w:tcW w:w="3909"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 w:eastAsia="zh-CN"/>
              </w:rPr>
              <w:t>《医疗器械召回管理办法》第二十八条第一款：医疗器械生产企业因违反法律、法规、规章规定造成上市医疗器械存在缺陷，依法应当给予行政处罚，但该企业已经采取召回措施主动消除或者减轻危害后果的，食品药品监督管理部门依照《中华人民共和国行政处罚法》的规定给予从轻或者减轻处罚；违法行为轻微并及时纠正，没有造成危害后果的，不予处罚。</w:t>
            </w:r>
          </w:p>
        </w:tc>
        <w:tc>
          <w:tcPr>
            <w:tcW w:w="3056"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 w:eastAsia="zh-CN"/>
              </w:rPr>
              <w:t>医疗器械生产企业因违反法律、法规、规章规定造成上市医疗器械存在缺陷，依法应当给予行政处罚，但该企业已经采取召回措施主动消除危害后果的。</w:t>
            </w:r>
          </w:p>
        </w:tc>
        <w:tc>
          <w:tcPr>
            <w:tcW w:w="20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《中华人民共和国行政处罚法》第三十二条、</w:t>
            </w:r>
            <w:r>
              <w:rPr>
                <w:rFonts w:hint="eastAsia" w:ascii="CESI仿宋-GB2312" w:hAnsi="CESI仿宋-GB2312" w:eastAsia="CESI仿宋-GB2312" w:cs="CESI仿宋-GB2312"/>
                <w:sz w:val="24"/>
                <w:szCs w:val="24"/>
                <w:vertAlign w:val="baseline"/>
                <w:lang w:val="en" w:eastAsia="zh-CN"/>
              </w:rPr>
              <w:t>《医疗器械召回管理办法》第二十八条第一款</w:t>
            </w:r>
          </w:p>
        </w:tc>
        <w:tc>
          <w:tcPr>
            <w:tcW w:w="16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按照《河南省市场监督管理行政处罚裁量权适用通则》有关规定执行。</w:t>
            </w:r>
          </w:p>
        </w:tc>
        <w:tc>
          <w:tcPr>
            <w:tcW w:w="1011"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说服教育、劝导示范、行政指导</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397" w:type="dxa"/>
            <w:tcBorders>
              <w:top w:val="single" w:color="000000" w:sz="2" w:space="0"/>
              <w:bottom w:val="single" w:color="000000" w:sz="2" w:space="0"/>
            </w:tcBorders>
            <w:vAlign w:val="top"/>
          </w:tcPr>
          <w:p>
            <w:pPr>
              <w:spacing w:before="75" w:line="190" w:lineRule="auto"/>
              <w:ind w:left="141"/>
              <w:rPr>
                <w:rFonts w:hint="eastAsia" w:ascii="仿宋" w:hAnsi="仿宋" w:eastAsia="仿宋" w:cs="仿宋"/>
                <w:sz w:val="23"/>
                <w:szCs w:val="23"/>
                <w:lang w:val="en-US" w:eastAsia="zh-CN"/>
              </w:rPr>
            </w:pPr>
          </w:p>
          <w:p>
            <w:pPr>
              <w:spacing w:before="75" w:line="190" w:lineRule="auto"/>
              <w:ind w:left="141"/>
              <w:rPr>
                <w:rFonts w:hint="eastAsia" w:ascii="仿宋" w:hAnsi="仿宋" w:eastAsia="仿宋" w:cs="仿宋"/>
                <w:sz w:val="23"/>
                <w:szCs w:val="23"/>
                <w:lang w:val="en-US" w:eastAsia="zh-CN"/>
              </w:rPr>
            </w:pPr>
          </w:p>
          <w:p>
            <w:pPr>
              <w:spacing w:before="75" w:line="190" w:lineRule="auto"/>
              <w:ind w:left="141"/>
              <w:rPr>
                <w:rFonts w:hint="eastAsia" w:ascii="仿宋" w:hAnsi="仿宋" w:eastAsia="仿宋" w:cs="仿宋"/>
                <w:sz w:val="23"/>
                <w:szCs w:val="23"/>
                <w:lang w:val="en-US" w:eastAsia="zh-CN"/>
              </w:rPr>
            </w:pPr>
          </w:p>
          <w:p>
            <w:pPr>
              <w:spacing w:before="75" w:line="190" w:lineRule="auto"/>
              <w:ind w:left="141"/>
              <w:rPr>
                <w:rFonts w:hint="eastAsia" w:ascii="仿宋" w:hAnsi="仿宋" w:eastAsia="仿宋" w:cs="仿宋"/>
                <w:sz w:val="23"/>
                <w:szCs w:val="23"/>
                <w:lang w:val="en-US" w:eastAsia="zh-CN"/>
              </w:rPr>
            </w:pPr>
          </w:p>
          <w:p>
            <w:pPr>
              <w:spacing w:before="75" w:line="190" w:lineRule="auto"/>
              <w:ind w:left="141"/>
              <w:rPr>
                <w:rFonts w:hint="eastAsia" w:ascii="仿宋" w:hAnsi="仿宋" w:eastAsia="仿宋" w:cs="仿宋"/>
                <w:sz w:val="23"/>
                <w:szCs w:val="23"/>
                <w:lang w:val="en-US" w:eastAsia="zh-CN"/>
              </w:rPr>
            </w:pPr>
          </w:p>
          <w:p>
            <w:pPr>
              <w:spacing w:before="75" w:line="190" w:lineRule="auto"/>
              <w:ind w:left="141"/>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11</w:t>
            </w:r>
          </w:p>
        </w:tc>
        <w:tc>
          <w:tcPr>
            <w:tcW w:w="1559"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对未按照要求进行医疗器械不良事件监测和再评价的处罚</w:t>
            </w:r>
          </w:p>
        </w:tc>
        <w:tc>
          <w:tcPr>
            <w:tcW w:w="3909" w:type="dxa"/>
            <w:tcBorders>
              <w:top w:val="single" w:color="000000" w:sz="2" w:space="0"/>
              <w:bottom w:val="single" w:color="000000" w:sz="2"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kern w:val="2"/>
                <w:sz w:val="24"/>
                <w:szCs w:val="24"/>
                <w:vertAlign w:val="baseline"/>
                <w:lang w:val="en" w:eastAsia="zh-CN" w:bidi="ar-SA"/>
              </w:rPr>
              <w:t>《医疗器械不良事件监测和再评价管理办法》第七十五条：持有人、经营企业、使用单位按照本办法要求报告、调查、评价、处置医疗器械不良事件，主动消除或者减轻危害后果的，对其相关违法行为，依照《中华人民共和国行政处罚法》的规定从轻或者减轻处罚。违法行为轻微并及时纠正，没有造成危害后果的，不予处罚，但不免除其依法应当承担的其他法律责任。</w:t>
            </w:r>
          </w:p>
        </w:tc>
        <w:tc>
          <w:tcPr>
            <w:tcW w:w="3056"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持有人、经营企业、使用单位按照要求报告、调查、评价、处置医疗器械不良事件，主动消除危害后果的。</w:t>
            </w:r>
          </w:p>
        </w:tc>
        <w:tc>
          <w:tcPr>
            <w:tcW w:w="20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《中华人民共和国行政处罚法》第三十二条、</w:t>
            </w:r>
            <w:r>
              <w:rPr>
                <w:rFonts w:hint="eastAsia" w:ascii="CESI仿宋-GB2312" w:hAnsi="CESI仿宋-GB2312" w:eastAsia="CESI仿宋-GB2312" w:cs="CESI仿宋-GB2312"/>
                <w:kern w:val="2"/>
                <w:sz w:val="24"/>
                <w:szCs w:val="24"/>
                <w:vertAlign w:val="baseline"/>
                <w:lang w:val="en" w:eastAsia="zh-CN" w:bidi="ar-SA"/>
              </w:rPr>
              <w:t>《医疗器械不良事件监测和再评价管理办法》第七十五条</w:t>
            </w:r>
          </w:p>
        </w:tc>
        <w:tc>
          <w:tcPr>
            <w:tcW w:w="16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按照《河南省市场监督管理行政处罚裁量权适用通则》有关规定执行。</w:t>
            </w:r>
          </w:p>
        </w:tc>
        <w:tc>
          <w:tcPr>
            <w:tcW w:w="1011" w:type="dxa"/>
            <w:tcBorders>
              <w:top w:val="single" w:color="000000" w:sz="2" w:space="0"/>
              <w:bottom w:val="single" w:color="000000" w:sz="2" w:space="0"/>
            </w:tcBorders>
            <w:vAlign w:val="center"/>
          </w:tcPr>
          <w:p>
            <w:pPr>
              <w:keepNext w:val="0"/>
              <w:keepLines w:val="0"/>
              <w:pageBreakBefore w:val="0"/>
              <w:widowControl w:val="0"/>
              <w:tabs>
                <w:tab w:val="left" w:pos="950"/>
              </w:tabs>
              <w:kinsoku/>
              <w:wordWrap/>
              <w:overflowPunct/>
              <w:topLinePunct w:val="0"/>
              <w:autoSpaceDE/>
              <w:autoSpaceDN/>
              <w:bidi w:val="0"/>
              <w:adjustRightInd/>
              <w:snapToGrid w:val="0"/>
              <w:spacing w:line="240" w:lineRule="auto"/>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说服教育、劝导示范、行政指导</w:t>
            </w:r>
          </w:p>
        </w:tc>
        <w:tc>
          <w:tcPr>
            <w:tcW w:w="996" w:type="dxa"/>
            <w:tcBorders>
              <w:top w:val="single" w:color="000000" w:sz="2" w:space="0"/>
              <w:bottom w:val="single" w:color="000000" w:sz="2" w:space="0"/>
            </w:tcBorders>
            <w:vAlign w:val="top"/>
          </w:tcPr>
          <w:p>
            <w:pPr>
              <w:rPr>
                <w:rFonts w:hint="eastAsia" w:ascii="仿宋" w:hAnsi="仿宋" w:eastAsia="仿宋" w:cs="仿宋"/>
                <w:sz w:val="21"/>
              </w:rPr>
            </w:pPr>
          </w:p>
        </w:tc>
      </w:tr>
    </w:tbl>
    <w:p>
      <w:pPr>
        <w:rPr>
          <w:rFonts w:ascii="Arial"/>
          <w:sz w:val="21"/>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sectPr>
          <w:pgSz w:w="16838" w:h="11900"/>
          <w:pgMar w:top="1011" w:right="1147" w:bottom="0" w:left="399" w:header="0" w:footer="0" w:gutter="0"/>
          <w:pgNumType w:fmt="decimal"/>
          <w:cols w:space="720" w:num="1"/>
        </w:sectPr>
      </w:pPr>
    </w:p>
    <w:p>
      <w:pPr>
        <w:spacing w:line="317" w:lineRule="auto"/>
        <w:rPr>
          <w:rFonts w:ascii="Arial"/>
          <w:sz w:val="21"/>
        </w:rPr>
      </w:pPr>
    </w:p>
    <w:p>
      <w:pPr>
        <w:spacing w:line="317" w:lineRule="auto"/>
        <w:rPr>
          <w:rFonts w:ascii="Arial"/>
          <w:sz w:val="21"/>
        </w:rPr>
      </w:pPr>
    </w:p>
    <w:p>
      <w:pPr>
        <w:spacing w:before="185" w:line="214" w:lineRule="auto"/>
        <w:ind w:left="2737"/>
        <w:rPr>
          <w:rFonts w:ascii="微软雅黑" w:hAnsi="微软雅黑" w:eastAsia="微软雅黑" w:cs="微软雅黑"/>
          <w:sz w:val="43"/>
          <w:szCs w:val="43"/>
        </w:rPr>
      </w:pPr>
      <w:r>
        <w:rPr>
          <w:rFonts w:hint="eastAsia" w:ascii="方正小标宋简体" w:hAnsi="方正小标宋简体" w:eastAsia="方正小标宋简体" w:cs="方正小标宋简体"/>
          <w:spacing w:val="9"/>
          <w:sz w:val="43"/>
          <w:szCs w:val="43"/>
          <w:lang w:eastAsia="zh-CN"/>
        </w:rPr>
        <w:t>漯河市</w:t>
      </w:r>
      <w:r>
        <w:rPr>
          <w:rFonts w:hint="eastAsia" w:ascii="方正小标宋简体" w:hAnsi="方正小标宋简体" w:eastAsia="方正小标宋简体" w:cs="方正小标宋简体"/>
          <w:spacing w:val="9"/>
          <w:sz w:val="43"/>
          <w:szCs w:val="43"/>
        </w:rPr>
        <w:t>市场监督管理不予实施行政强制措施事项清单</w:t>
      </w:r>
    </w:p>
    <w:p>
      <w:pPr>
        <w:spacing w:line="80" w:lineRule="exact"/>
      </w:pPr>
    </w:p>
    <w:tbl>
      <w:tblPr>
        <w:tblStyle w:val="7"/>
        <w:tblW w:w="14080" w:type="dxa"/>
        <w:tblInd w:w="7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1649"/>
        <w:gridCol w:w="3954"/>
        <w:gridCol w:w="1723"/>
        <w:gridCol w:w="3080"/>
        <w:gridCol w:w="1803"/>
        <w:gridCol w:w="14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4" w:hRule="atLeast"/>
        </w:trPr>
        <w:tc>
          <w:tcPr>
            <w:tcW w:w="463" w:type="dxa"/>
            <w:vAlign w:val="top"/>
          </w:tcPr>
          <w:p>
            <w:pPr>
              <w:spacing w:before="161" w:line="223" w:lineRule="auto"/>
              <w:ind w:left="117"/>
              <w:rPr>
                <w:rFonts w:ascii="黑体" w:hAnsi="黑体" w:eastAsia="黑体" w:cs="黑体"/>
                <w:sz w:val="23"/>
                <w:szCs w:val="23"/>
              </w:rPr>
            </w:pPr>
            <w:r>
              <w:rPr>
                <w:rFonts w:ascii="黑体" w:hAnsi="黑体" w:eastAsia="黑体" w:cs="黑体"/>
                <w:sz w:val="23"/>
                <w:szCs w:val="23"/>
              </w:rPr>
              <w:t>序</w:t>
            </w:r>
          </w:p>
          <w:p>
            <w:pPr>
              <w:spacing w:line="231" w:lineRule="auto"/>
              <w:ind w:left="121"/>
              <w:rPr>
                <w:rFonts w:ascii="黑体" w:hAnsi="黑体" w:eastAsia="黑体" w:cs="黑体"/>
                <w:sz w:val="23"/>
                <w:szCs w:val="23"/>
              </w:rPr>
            </w:pPr>
            <w:r>
              <w:rPr>
                <w:rFonts w:ascii="黑体" w:hAnsi="黑体" w:eastAsia="黑体" w:cs="黑体"/>
                <w:sz w:val="23"/>
                <w:szCs w:val="23"/>
              </w:rPr>
              <w:t>号</w:t>
            </w:r>
          </w:p>
        </w:tc>
        <w:tc>
          <w:tcPr>
            <w:tcW w:w="1649" w:type="dxa"/>
            <w:vAlign w:val="top"/>
          </w:tcPr>
          <w:p>
            <w:pPr>
              <w:spacing w:before="299" w:line="230" w:lineRule="auto"/>
              <w:ind w:left="356"/>
              <w:rPr>
                <w:rFonts w:ascii="黑体" w:hAnsi="黑体" w:eastAsia="黑体" w:cs="黑体"/>
                <w:sz w:val="23"/>
                <w:szCs w:val="23"/>
              </w:rPr>
            </w:pPr>
            <w:r>
              <w:rPr>
                <w:rFonts w:ascii="黑体" w:hAnsi="黑体" w:eastAsia="黑体" w:cs="黑体"/>
                <w:spacing w:val="6"/>
                <w:sz w:val="23"/>
                <w:szCs w:val="23"/>
              </w:rPr>
              <w:t>事项名称</w:t>
            </w:r>
          </w:p>
        </w:tc>
        <w:tc>
          <w:tcPr>
            <w:tcW w:w="3954" w:type="dxa"/>
            <w:vAlign w:val="top"/>
          </w:tcPr>
          <w:p>
            <w:pPr>
              <w:spacing w:before="299" w:line="230" w:lineRule="auto"/>
              <w:ind w:left="1505"/>
              <w:rPr>
                <w:rFonts w:ascii="黑体" w:hAnsi="黑体" w:eastAsia="黑体" w:cs="黑体"/>
                <w:sz w:val="23"/>
                <w:szCs w:val="23"/>
              </w:rPr>
            </w:pPr>
            <w:r>
              <w:rPr>
                <w:rFonts w:ascii="黑体" w:hAnsi="黑体" w:eastAsia="黑体" w:cs="黑体"/>
                <w:spacing w:val="8"/>
                <w:sz w:val="23"/>
                <w:szCs w:val="23"/>
              </w:rPr>
              <w:t>设</w:t>
            </w:r>
            <w:r>
              <w:rPr>
                <w:rFonts w:ascii="黑体" w:hAnsi="黑体" w:eastAsia="黑体" w:cs="黑体"/>
                <w:spacing w:val="7"/>
                <w:sz w:val="23"/>
                <w:szCs w:val="23"/>
              </w:rPr>
              <w:t>定依据</w:t>
            </w:r>
          </w:p>
        </w:tc>
        <w:tc>
          <w:tcPr>
            <w:tcW w:w="1723" w:type="dxa"/>
            <w:vAlign w:val="top"/>
          </w:tcPr>
          <w:p>
            <w:pPr>
              <w:spacing w:before="300" w:line="231" w:lineRule="auto"/>
              <w:ind w:left="343"/>
              <w:rPr>
                <w:rFonts w:ascii="黑体" w:hAnsi="黑体" w:eastAsia="黑体" w:cs="黑体"/>
                <w:sz w:val="23"/>
                <w:szCs w:val="23"/>
              </w:rPr>
            </w:pPr>
            <w:r>
              <w:rPr>
                <w:rFonts w:ascii="黑体" w:hAnsi="黑体" w:eastAsia="黑体" w:cs="黑体"/>
                <w:spacing w:val="7"/>
                <w:sz w:val="23"/>
                <w:szCs w:val="23"/>
              </w:rPr>
              <w:t>适用情</w:t>
            </w:r>
            <w:r>
              <w:rPr>
                <w:rFonts w:ascii="黑体" w:hAnsi="黑体" w:eastAsia="黑体" w:cs="黑体"/>
                <w:spacing w:val="6"/>
                <w:sz w:val="23"/>
                <w:szCs w:val="23"/>
              </w:rPr>
              <w:t>形</w:t>
            </w:r>
          </w:p>
        </w:tc>
        <w:tc>
          <w:tcPr>
            <w:tcW w:w="3080" w:type="dxa"/>
            <w:vAlign w:val="top"/>
          </w:tcPr>
          <w:p>
            <w:pPr>
              <w:spacing w:before="161" w:line="239" w:lineRule="auto"/>
              <w:ind w:left="1232" w:right="261" w:hanging="956"/>
              <w:rPr>
                <w:rFonts w:ascii="黑体" w:hAnsi="黑体" w:eastAsia="黑体" w:cs="黑体"/>
                <w:sz w:val="23"/>
                <w:szCs w:val="23"/>
              </w:rPr>
            </w:pPr>
            <w:r>
              <w:rPr>
                <w:rFonts w:ascii="黑体" w:hAnsi="黑体" w:eastAsia="黑体" w:cs="黑体"/>
                <w:spacing w:val="15"/>
                <w:sz w:val="23"/>
                <w:szCs w:val="23"/>
              </w:rPr>
              <w:t>不</w:t>
            </w:r>
            <w:r>
              <w:rPr>
                <w:rFonts w:ascii="黑体" w:hAnsi="黑体" w:eastAsia="黑体" w:cs="黑体"/>
                <w:spacing w:val="8"/>
                <w:sz w:val="23"/>
                <w:szCs w:val="23"/>
              </w:rPr>
              <w:t>予实施行政强制措施</w:t>
            </w:r>
            <w:r>
              <w:rPr>
                <w:rFonts w:ascii="黑体" w:hAnsi="黑体" w:eastAsia="黑体" w:cs="黑体"/>
                <w:spacing w:val="6"/>
                <w:sz w:val="23"/>
                <w:szCs w:val="23"/>
              </w:rPr>
              <w:t>依</w:t>
            </w:r>
            <w:r>
              <w:rPr>
                <w:rFonts w:ascii="黑体" w:hAnsi="黑体" w:eastAsia="黑体" w:cs="黑体"/>
                <w:spacing w:val="5"/>
                <w:sz w:val="23"/>
                <w:szCs w:val="23"/>
              </w:rPr>
              <w:t>据</w:t>
            </w:r>
          </w:p>
        </w:tc>
        <w:tc>
          <w:tcPr>
            <w:tcW w:w="1803" w:type="dxa"/>
            <w:vAlign w:val="top"/>
          </w:tcPr>
          <w:p>
            <w:pPr>
              <w:spacing w:before="300" w:line="230" w:lineRule="auto"/>
              <w:ind w:left="247"/>
              <w:rPr>
                <w:rFonts w:ascii="黑体" w:hAnsi="黑体" w:eastAsia="黑体" w:cs="黑体"/>
                <w:sz w:val="23"/>
                <w:szCs w:val="23"/>
              </w:rPr>
            </w:pPr>
            <w:r>
              <w:rPr>
                <w:rFonts w:ascii="黑体" w:hAnsi="黑体" w:eastAsia="黑体" w:cs="黑体"/>
                <w:spacing w:val="9"/>
                <w:sz w:val="23"/>
                <w:szCs w:val="23"/>
              </w:rPr>
              <w:t>配</w:t>
            </w:r>
            <w:r>
              <w:rPr>
                <w:rFonts w:ascii="黑体" w:hAnsi="黑体" w:eastAsia="黑体" w:cs="黑体"/>
                <w:spacing w:val="8"/>
                <w:sz w:val="23"/>
                <w:szCs w:val="23"/>
              </w:rPr>
              <w:t>套监管措施</w:t>
            </w:r>
          </w:p>
        </w:tc>
        <w:tc>
          <w:tcPr>
            <w:tcW w:w="1408" w:type="dxa"/>
            <w:vAlign w:val="top"/>
          </w:tcPr>
          <w:p>
            <w:pPr>
              <w:spacing w:before="299" w:line="230" w:lineRule="auto"/>
              <w:ind w:left="533"/>
              <w:rPr>
                <w:rFonts w:ascii="黑体" w:hAnsi="黑体" w:eastAsia="黑体" w:cs="黑体"/>
                <w:sz w:val="23"/>
                <w:szCs w:val="23"/>
              </w:rPr>
            </w:pPr>
            <w:r>
              <w:rPr>
                <w:rFonts w:ascii="黑体" w:hAnsi="黑体" w:eastAsia="黑体" w:cs="黑体"/>
                <w:spacing w:val="5"/>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463" w:type="dxa"/>
            <w:vAlign w:val="top"/>
          </w:tcPr>
          <w:p>
            <w:pPr>
              <w:spacing w:line="281" w:lineRule="auto"/>
              <w:rPr>
                <w:rFonts w:hint="eastAsia" w:ascii="仿宋" w:hAnsi="仿宋" w:eastAsia="仿宋" w:cs="仿宋"/>
                <w:sz w:val="21"/>
              </w:rPr>
            </w:pPr>
          </w:p>
          <w:p>
            <w:pPr>
              <w:spacing w:line="282" w:lineRule="auto"/>
              <w:rPr>
                <w:rFonts w:hint="eastAsia" w:ascii="仿宋" w:hAnsi="仿宋" w:eastAsia="仿宋" w:cs="仿宋"/>
                <w:sz w:val="21"/>
              </w:rPr>
            </w:pPr>
          </w:p>
          <w:p>
            <w:pPr>
              <w:spacing w:line="282" w:lineRule="auto"/>
              <w:rPr>
                <w:rFonts w:hint="eastAsia" w:ascii="仿宋" w:hAnsi="仿宋" w:eastAsia="仿宋" w:cs="仿宋"/>
                <w:sz w:val="21"/>
              </w:rPr>
            </w:pPr>
          </w:p>
          <w:p>
            <w:pPr>
              <w:spacing w:before="75" w:line="192" w:lineRule="auto"/>
              <w:ind w:left="194"/>
              <w:rPr>
                <w:rFonts w:hint="eastAsia" w:ascii="仿宋" w:hAnsi="仿宋" w:eastAsia="仿宋" w:cs="仿宋"/>
                <w:sz w:val="23"/>
                <w:szCs w:val="23"/>
              </w:rPr>
            </w:pPr>
            <w:r>
              <w:rPr>
                <w:rFonts w:hint="eastAsia" w:ascii="仿宋" w:hAnsi="仿宋" w:eastAsia="仿宋" w:cs="仿宋"/>
                <w:sz w:val="23"/>
                <w:szCs w:val="23"/>
              </w:rPr>
              <w:t>1</w:t>
            </w:r>
          </w:p>
        </w:tc>
        <w:tc>
          <w:tcPr>
            <w:tcW w:w="1649" w:type="dxa"/>
            <w:vAlign w:val="center"/>
          </w:tcPr>
          <w:p>
            <w:pPr>
              <w:spacing w:before="75" w:line="231" w:lineRule="auto"/>
              <w:ind w:left="112"/>
              <w:jc w:val="both"/>
              <w:rPr>
                <w:rFonts w:hint="eastAsia" w:ascii="仿宋" w:hAnsi="仿宋" w:eastAsia="仿宋" w:cs="仿宋"/>
                <w:sz w:val="23"/>
                <w:szCs w:val="23"/>
              </w:rPr>
            </w:pPr>
            <w:r>
              <w:rPr>
                <w:rFonts w:hint="eastAsia" w:ascii="仿宋" w:hAnsi="仿宋" w:eastAsia="仿宋" w:cs="仿宋"/>
                <w:spacing w:val="-24"/>
                <w:sz w:val="23"/>
                <w:szCs w:val="23"/>
              </w:rPr>
              <w:t>广</w:t>
            </w:r>
            <w:r>
              <w:rPr>
                <w:rFonts w:hint="eastAsia" w:ascii="仿宋" w:hAnsi="仿宋" w:eastAsia="仿宋" w:cs="仿宋"/>
                <w:spacing w:val="-22"/>
                <w:sz w:val="23"/>
                <w:szCs w:val="23"/>
              </w:rPr>
              <w:t>告主发布</w:t>
            </w:r>
            <w:r>
              <w:rPr>
                <w:rFonts w:hint="eastAsia" w:ascii="仿宋" w:hAnsi="仿宋" w:eastAsia="仿宋" w:cs="仿宋"/>
                <w:spacing w:val="5"/>
                <w:sz w:val="23"/>
                <w:szCs w:val="23"/>
              </w:rPr>
              <w:t>广告使用“国家级”“最高</w:t>
            </w:r>
            <w:r>
              <w:rPr>
                <w:rFonts w:hint="eastAsia" w:ascii="仿宋" w:hAnsi="仿宋" w:eastAsia="仿宋" w:cs="仿宋"/>
                <w:spacing w:val="26"/>
                <w:sz w:val="23"/>
                <w:szCs w:val="23"/>
              </w:rPr>
              <w:t>级</w:t>
            </w:r>
            <w:r>
              <w:rPr>
                <w:rFonts w:hint="eastAsia" w:ascii="仿宋" w:hAnsi="仿宋" w:eastAsia="仿宋" w:cs="仿宋"/>
                <w:spacing w:val="25"/>
                <w:sz w:val="23"/>
                <w:szCs w:val="23"/>
              </w:rPr>
              <w:t>”“最佳”</w:t>
            </w:r>
            <w:r>
              <w:rPr>
                <w:rFonts w:hint="eastAsia" w:ascii="仿宋" w:hAnsi="仿宋" w:eastAsia="仿宋" w:cs="仿宋"/>
                <w:spacing w:val="6"/>
                <w:sz w:val="23"/>
                <w:szCs w:val="23"/>
              </w:rPr>
              <w:t>等</w:t>
            </w:r>
            <w:r>
              <w:rPr>
                <w:rFonts w:hint="eastAsia" w:ascii="仿宋" w:hAnsi="仿宋" w:eastAsia="仿宋" w:cs="仿宋"/>
                <w:spacing w:val="4"/>
                <w:sz w:val="23"/>
                <w:szCs w:val="23"/>
              </w:rPr>
              <w:t>用语</w:t>
            </w:r>
          </w:p>
        </w:tc>
        <w:tc>
          <w:tcPr>
            <w:tcW w:w="3954" w:type="dxa"/>
            <w:vAlign w:val="center"/>
          </w:tcPr>
          <w:p>
            <w:pPr>
              <w:spacing w:before="75" w:line="230" w:lineRule="auto"/>
              <w:ind w:left="114" w:right="5" w:firstLine="4"/>
              <w:jc w:val="both"/>
              <w:rPr>
                <w:rFonts w:hint="eastAsia" w:ascii="仿宋" w:hAnsi="仿宋" w:eastAsia="仿宋" w:cs="仿宋"/>
                <w:sz w:val="23"/>
                <w:szCs w:val="23"/>
              </w:rPr>
            </w:pPr>
            <w:r>
              <w:rPr>
                <w:rFonts w:hint="eastAsia" w:ascii="仿宋" w:hAnsi="仿宋" w:eastAsia="仿宋" w:cs="仿宋"/>
                <w:spacing w:val="3"/>
                <w:sz w:val="23"/>
                <w:szCs w:val="23"/>
              </w:rPr>
              <w:t>《中华人民共和国广告法》第四十</w:t>
            </w:r>
            <w:r>
              <w:rPr>
                <w:rFonts w:hint="eastAsia" w:ascii="仿宋" w:hAnsi="仿宋" w:eastAsia="仿宋" w:cs="仿宋"/>
                <w:spacing w:val="1"/>
                <w:sz w:val="23"/>
                <w:szCs w:val="23"/>
              </w:rPr>
              <w:t>九</w:t>
            </w:r>
            <w:r>
              <w:rPr>
                <w:rFonts w:hint="eastAsia" w:ascii="仿宋" w:hAnsi="仿宋" w:eastAsia="仿宋" w:cs="仿宋"/>
                <w:spacing w:val="15"/>
                <w:sz w:val="23"/>
                <w:szCs w:val="23"/>
              </w:rPr>
              <w:t>条</w:t>
            </w:r>
            <w:r>
              <w:rPr>
                <w:rFonts w:hint="eastAsia" w:ascii="仿宋" w:hAnsi="仿宋" w:eastAsia="仿宋" w:cs="仿宋"/>
                <w:spacing w:val="10"/>
                <w:sz w:val="23"/>
                <w:szCs w:val="23"/>
              </w:rPr>
              <w:t>:市场监督管理部门履行广告监督</w:t>
            </w:r>
            <w:r>
              <w:rPr>
                <w:rFonts w:hint="eastAsia" w:ascii="仿宋" w:hAnsi="仿宋" w:eastAsia="仿宋" w:cs="仿宋"/>
                <w:spacing w:val="4"/>
                <w:sz w:val="23"/>
                <w:szCs w:val="23"/>
              </w:rPr>
              <w:t>管</w:t>
            </w:r>
            <w:r>
              <w:rPr>
                <w:rFonts w:hint="eastAsia" w:ascii="仿宋" w:hAnsi="仿宋" w:eastAsia="仿宋" w:cs="仿宋"/>
                <w:spacing w:val="2"/>
                <w:sz w:val="23"/>
                <w:szCs w:val="23"/>
              </w:rPr>
              <w:t>理职责，可以行使下列职权：(五)</w:t>
            </w:r>
            <w:r>
              <w:rPr>
                <w:rFonts w:hint="eastAsia" w:ascii="仿宋" w:hAnsi="仿宋" w:eastAsia="仿宋" w:cs="仿宋"/>
                <w:spacing w:val="5"/>
                <w:sz w:val="23"/>
                <w:szCs w:val="23"/>
              </w:rPr>
              <w:t>查</w:t>
            </w:r>
            <w:r>
              <w:rPr>
                <w:rFonts w:hint="eastAsia" w:ascii="仿宋" w:hAnsi="仿宋" w:eastAsia="仿宋" w:cs="仿宋"/>
                <w:spacing w:val="3"/>
                <w:sz w:val="23"/>
                <w:szCs w:val="23"/>
              </w:rPr>
              <w:t>封、扣押与涉嫌违法广告直接相关</w:t>
            </w:r>
            <w:r>
              <w:rPr>
                <w:rFonts w:hint="eastAsia" w:ascii="仿宋" w:hAnsi="仿宋" w:eastAsia="仿宋" w:cs="仿宋"/>
                <w:spacing w:val="-10"/>
                <w:sz w:val="23"/>
                <w:szCs w:val="23"/>
              </w:rPr>
              <w:t>的广</w:t>
            </w:r>
            <w:r>
              <w:rPr>
                <w:rFonts w:hint="eastAsia" w:ascii="仿宋" w:hAnsi="仿宋" w:eastAsia="仿宋" w:cs="仿宋"/>
                <w:spacing w:val="-9"/>
                <w:sz w:val="23"/>
                <w:szCs w:val="23"/>
              </w:rPr>
              <w:t>告</w:t>
            </w:r>
            <w:r>
              <w:rPr>
                <w:rFonts w:hint="eastAsia" w:ascii="仿宋" w:hAnsi="仿宋" w:eastAsia="仿宋" w:cs="仿宋"/>
                <w:spacing w:val="-5"/>
                <w:sz w:val="23"/>
                <w:szCs w:val="23"/>
              </w:rPr>
              <w:t>物品、经营工具、设备等财物。</w:t>
            </w:r>
          </w:p>
        </w:tc>
        <w:tc>
          <w:tcPr>
            <w:tcW w:w="1723" w:type="dxa"/>
            <w:vAlign w:val="center"/>
          </w:tcPr>
          <w:p>
            <w:pPr>
              <w:spacing w:before="75" w:line="233"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主</w:t>
            </w:r>
            <w:r>
              <w:rPr>
                <w:rFonts w:hint="eastAsia" w:ascii="仿宋" w:hAnsi="仿宋" w:eastAsia="仿宋" w:cs="仿宋"/>
                <w:spacing w:val="-23"/>
                <w:sz w:val="23"/>
                <w:szCs w:val="23"/>
              </w:rPr>
              <w:t>动纠正违</w:t>
            </w:r>
            <w:r>
              <w:rPr>
                <w:rFonts w:hint="eastAsia" w:ascii="仿宋" w:hAnsi="仿宋" w:eastAsia="仿宋" w:cs="仿宋"/>
                <w:spacing w:val="-2"/>
                <w:sz w:val="23"/>
                <w:szCs w:val="23"/>
              </w:rPr>
              <w:t>法行为</w:t>
            </w:r>
            <w:r>
              <w:rPr>
                <w:rFonts w:hint="eastAsia" w:ascii="仿宋" w:hAnsi="仿宋" w:eastAsia="仿宋" w:cs="仿宋"/>
                <w:spacing w:val="-1"/>
                <w:sz w:val="23"/>
                <w:szCs w:val="23"/>
              </w:rPr>
              <w:t>。</w:t>
            </w:r>
          </w:p>
        </w:tc>
        <w:tc>
          <w:tcPr>
            <w:tcW w:w="3080" w:type="dxa"/>
            <w:vAlign w:val="top"/>
          </w:tcPr>
          <w:p>
            <w:pPr>
              <w:spacing w:before="75"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803" w:type="dxa"/>
            <w:vAlign w:val="top"/>
          </w:tcPr>
          <w:p>
            <w:pPr>
              <w:spacing w:before="75"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408" w:type="dxa"/>
            <w:vAlign w:val="top"/>
          </w:tcPr>
          <w:p>
            <w:pPr>
              <w:spacing w:before="187" w:line="231" w:lineRule="auto"/>
              <w:ind w:left="113" w:right="109" w:firstLine="5"/>
              <w:rPr>
                <w:rFonts w:hint="eastAsia" w:ascii="仿宋" w:hAnsi="仿宋" w:eastAsia="仿宋" w:cs="仿宋"/>
                <w:sz w:val="23"/>
                <w:szCs w:val="23"/>
              </w:rPr>
            </w:pPr>
            <w:r>
              <w:rPr>
                <w:rFonts w:hint="eastAsia" w:ascii="仿宋" w:hAnsi="仿宋" w:eastAsia="仿宋" w:cs="仿宋"/>
                <w:spacing w:val="30"/>
                <w:sz w:val="23"/>
                <w:szCs w:val="23"/>
              </w:rPr>
              <w:t>不包括直接</w:t>
            </w:r>
            <w:r>
              <w:rPr>
                <w:rFonts w:hint="eastAsia" w:ascii="仿宋" w:hAnsi="仿宋" w:eastAsia="仿宋" w:cs="仿宋"/>
                <w:spacing w:val="32"/>
                <w:sz w:val="23"/>
                <w:szCs w:val="23"/>
              </w:rPr>
              <w:t>用</w:t>
            </w:r>
            <w:r>
              <w:rPr>
                <w:rFonts w:hint="eastAsia" w:ascii="仿宋" w:hAnsi="仿宋" w:eastAsia="仿宋" w:cs="仿宋"/>
                <w:spacing w:val="31"/>
                <w:sz w:val="23"/>
                <w:szCs w:val="23"/>
              </w:rPr>
              <w:t>于广告宣</w:t>
            </w:r>
            <w:r>
              <w:rPr>
                <w:rFonts w:hint="eastAsia" w:ascii="仿宋" w:hAnsi="仿宋" w:eastAsia="仿宋" w:cs="仿宋"/>
                <w:spacing w:val="10"/>
                <w:sz w:val="23"/>
                <w:szCs w:val="23"/>
              </w:rPr>
              <w:t>传</w:t>
            </w:r>
            <w:r>
              <w:rPr>
                <w:rFonts w:hint="eastAsia" w:ascii="仿宋" w:hAnsi="仿宋" w:eastAsia="仿宋" w:cs="仿宋"/>
                <w:spacing w:val="5"/>
                <w:sz w:val="23"/>
                <w:szCs w:val="23"/>
              </w:rPr>
              <w:t>的宣传</w:t>
            </w:r>
            <w:r>
              <w:rPr>
                <w:rFonts w:hint="eastAsia" w:ascii="仿宋" w:hAnsi="仿宋" w:eastAsia="仿宋" w:cs="仿宋"/>
                <w:spacing w:val="32"/>
                <w:sz w:val="23"/>
                <w:szCs w:val="23"/>
              </w:rPr>
              <w:t>册</w:t>
            </w:r>
            <w:r>
              <w:rPr>
                <w:rFonts w:hint="eastAsia" w:ascii="仿宋" w:hAnsi="仿宋" w:eastAsia="仿宋" w:cs="仿宋"/>
                <w:spacing w:val="31"/>
                <w:sz w:val="23"/>
                <w:szCs w:val="23"/>
              </w:rPr>
              <w:t>、宣传页</w:t>
            </w:r>
            <w:r>
              <w:rPr>
                <w:rFonts w:hint="eastAsia" w:ascii="仿宋" w:hAnsi="仿宋" w:eastAsia="仿宋" w:cs="仿宋"/>
                <w:spacing w:val="10"/>
                <w:sz w:val="23"/>
                <w:szCs w:val="23"/>
              </w:rPr>
              <w:t>等</w:t>
            </w:r>
            <w:r>
              <w:rPr>
                <w:rFonts w:hint="eastAsia" w:ascii="仿宋" w:hAnsi="仿宋" w:eastAsia="仿宋" w:cs="仿宋"/>
                <w:spacing w:val="5"/>
                <w:sz w:val="23"/>
                <w:szCs w:val="23"/>
              </w:rPr>
              <w:t>广告物</w:t>
            </w:r>
            <w:r>
              <w:rPr>
                <w:rFonts w:hint="eastAsia" w:ascii="仿宋" w:hAnsi="仿宋" w:eastAsia="仿宋" w:cs="仿宋"/>
                <w:spacing w:val="-8"/>
                <w:sz w:val="23"/>
                <w:szCs w:val="23"/>
              </w:rPr>
              <w:t>品</w:t>
            </w:r>
            <w:r>
              <w:rPr>
                <w:rFonts w:hint="eastAsia" w:ascii="仿宋" w:hAnsi="仿宋" w:eastAsia="仿宋" w:cs="仿宋"/>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63" w:type="dxa"/>
            <w:vAlign w:val="top"/>
          </w:tcPr>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8" w:lineRule="auto"/>
              <w:rPr>
                <w:rFonts w:hint="eastAsia" w:ascii="仿宋" w:hAnsi="仿宋" w:eastAsia="仿宋" w:cs="仿宋"/>
                <w:sz w:val="21"/>
              </w:rPr>
            </w:pPr>
          </w:p>
          <w:p>
            <w:pPr>
              <w:spacing w:line="248" w:lineRule="auto"/>
              <w:rPr>
                <w:rFonts w:hint="eastAsia" w:ascii="仿宋" w:hAnsi="仿宋" w:eastAsia="仿宋" w:cs="仿宋"/>
                <w:sz w:val="21"/>
              </w:rPr>
            </w:pPr>
          </w:p>
          <w:p>
            <w:pPr>
              <w:spacing w:before="75" w:line="192" w:lineRule="auto"/>
              <w:ind w:left="180"/>
              <w:rPr>
                <w:rFonts w:hint="eastAsia" w:ascii="仿宋" w:hAnsi="仿宋" w:eastAsia="仿宋" w:cs="仿宋"/>
                <w:sz w:val="23"/>
                <w:szCs w:val="23"/>
              </w:rPr>
            </w:pPr>
            <w:r>
              <w:rPr>
                <w:rFonts w:hint="eastAsia" w:ascii="仿宋" w:hAnsi="仿宋" w:eastAsia="仿宋" w:cs="仿宋"/>
                <w:sz w:val="23"/>
                <w:szCs w:val="23"/>
              </w:rPr>
              <w:t>2</w:t>
            </w:r>
          </w:p>
        </w:tc>
        <w:tc>
          <w:tcPr>
            <w:tcW w:w="1649" w:type="dxa"/>
            <w:vAlign w:val="center"/>
          </w:tcPr>
          <w:p>
            <w:pPr>
              <w:spacing w:before="75" w:line="237" w:lineRule="auto"/>
              <w:ind w:left="114" w:right="107" w:hanging="2"/>
              <w:jc w:val="both"/>
              <w:rPr>
                <w:rFonts w:hint="eastAsia" w:ascii="仿宋" w:hAnsi="仿宋" w:eastAsia="仿宋" w:cs="仿宋"/>
                <w:sz w:val="23"/>
                <w:szCs w:val="23"/>
              </w:rPr>
            </w:pPr>
            <w:r>
              <w:rPr>
                <w:rFonts w:hint="eastAsia" w:ascii="仿宋" w:hAnsi="仿宋" w:eastAsia="仿宋" w:cs="仿宋"/>
                <w:spacing w:val="-27"/>
                <w:sz w:val="23"/>
                <w:szCs w:val="23"/>
              </w:rPr>
              <w:t>广</w:t>
            </w:r>
            <w:r>
              <w:rPr>
                <w:rFonts w:hint="eastAsia" w:ascii="仿宋" w:hAnsi="仿宋" w:eastAsia="仿宋" w:cs="仿宋"/>
                <w:spacing w:val="-20"/>
                <w:sz w:val="23"/>
                <w:szCs w:val="23"/>
              </w:rPr>
              <w:t>告引证内</w:t>
            </w:r>
            <w:r>
              <w:rPr>
                <w:rFonts w:hint="eastAsia" w:ascii="仿宋" w:hAnsi="仿宋" w:eastAsia="仿宋" w:cs="仿宋"/>
                <w:spacing w:val="-22"/>
                <w:sz w:val="23"/>
                <w:szCs w:val="23"/>
              </w:rPr>
              <w:t>容</w:t>
            </w:r>
            <w:r>
              <w:rPr>
                <w:rFonts w:hint="eastAsia" w:ascii="仿宋" w:hAnsi="仿宋" w:eastAsia="仿宋" w:cs="仿宋"/>
                <w:spacing w:val="-21"/>
                <w:sz w:val="23"/>
                <w:szCs w:val="23"/>
              </w:rPr>
              <w:t>未表明出</w:t>
            </w:r>
            <w:r>
              <w:rPr>
                <w:rFonts w:hint="eastAsia" w:ascii="仿宋" w:hAnsi="仿宋" w:eastAsia="仿宋" w:cs="仿宋"/>
                <w:sz w:val="23"/>
                <w:szCs w:val="23"/>
              </w:rPr>
              <w:t>处</w:t>
            </w:r>
          </w:p>
        </w:tc>
        <w:tc>
          <w:tcPr>
            <w:tcW w:w="3954" w:type="dxa"/>
            <w:vAlign w:val="center"/>
          </w:tcPr>
          <w:p>
            <w:pPr>
              <w:spacing w:before="75" w:line="230" w:lineRule="auto"/>
              <w:ind w:left="114" w:right="5" w:firstLine="4"/>
              <w:jc w:val="both"/>
              <w:rPr>
                <w:rFonts w:hint="eastAsia" w:ascii="仿宋" w:hAnsi="仿宋" w:eastAsia="仿宋" w:cs="仿宋"/>
                <w:sz w:val="23"/>
                <w:szCs w:val="23"/>
              </w:rPr>
            </w:pPr>
            <w:r>
              <w:rPr>
                <w:rFonts w:hint="eastAsia" w:ascii="仿宋" w:hAnsi="仿宋" w:eastAsia="仿宋" w:cs="仿宋"/>
                <w:spacing w:val="3"/>
                <w:sz w:val="23"/>
                <w:szCs w:val="23"/>
              </w:rPr>
              <w:t>《中华人民共和国广告法》第四十</w:t>
            </w:r>
            <w:r>
              <w:rPr>
                <w:rFonts w:hint="eastAsia" w:ascii="仿宋" w:hAnsi="仿宋" w:eastAsia="仿宋" w:cs="仿宋"/>
                <w:spacing w:val="1"/>
                <w:sz w:val="23"/>
                <w:szCs w:val="23"/>
              </w:rPr>
              <w:t>九</w:t>
            </w:r>
            <w:r>
              <w:rPr>
                <w:rFonts w:hint="eastAsia" w:ascii="仿宋" w:hAnsi="仿宋" w:eastAsia="仿宋" w:cs="仿宋"/>
                <w:spacing w:val="15"/>
                <w:sz w:val="23"/>
                <w:szCs w:val="23"/>
              </w:rPr>
              <w:t>条</w:t>
            </w:r>
            <w:r>
              <w:rPr>
                <w:rFonts w:hint="eastAsia" w:ascii="仿宋" w:hAnsi="仿宋" w:eastAsia="仿宋" w:cs="仿宋"/>
                <w:spacing w:val="10"/>
                <w:sz w:val="23"/>
                <w:szCs w:val="23"/>
              </w:rPr>
              <w:t>:市场监督管理部门履行广告监督</w:t>
            </w:r>
            <w:r>
              <w:rPr>
                <w:rFonts w:hint="eastAsia" w:ascii="仿宋" w:hAnsi="仿宋" w:eastAsia="仿宋" w:cs="仿宋"/>
                <w:spacing w:val="4"/>
                <w:sz w:val="23"/>
                <w:szCs w:val="23"/>
              </w:rPr>
              <w:t>管</w:t>
            </w:r>
            <w:r>
              <w:rPr>
                <w:rFonts w:hint="eastAsia" w:ascii="仿宋" w:hAnsi="仿宋" w:eastAsia="仿宋" w:cs="仿宋"/>
                <w:spacing w:val="2"/>
                <w:sz w:val="23"/>
                <w:szCs w:val="23"/>
              </w:rPr>
              <w:t>理职责，可以行使下列职权：(五)</w:t>
            </w:r>
            <w:r>
              <w:rPr>
                <w:rFonts w:hint="eastAsia" w:ascii="仿宋" w:hAnsi="仿宋" w:eastAsia="仿宋" w:cs="仿宋"/>
                <w:spacing w:val="5"/>
                <w:sz w:val="23"/>
                <w:szCs w:val="23"/>
              </w:rPr>
              <w:t>查</w:t>
            </w:r>
            <w:r>
              <w:rPr>
                <w:rFonts w:hint="eastAsia" w:ascii="仿宋" w:hAnsi="仿宋" w:eastAsia="仿宋" w:cs="仿宋"/>
                <w:spacing w:val="3"/>
                <w:sz w:val="23"/>
                <w:szCs w:val="23"/>
              </w:rPr>
              <w:t>封、扣押与涉嫌违法广告直接相关</w:t>
            </w:r>
            <w:r>
              <w:rPr>
                <w:rFonts w:hint="eastAsia" w:ascii="仿宋" w:hAnsi="仿宋" w:eastAsia="仿宋" w:cs="仿宋"/>
                <w:spacing w:val="-10"/>
                <w:sz w:val="23"/>
                <w:szCs w:val="23"/>
              </w:rPr>
              <w:t>的广</w:t>
            </w:r>
            <w:r>
              <w:rPr>
                <w:rFonts w:hint="eastAsia" w:ascii="仿宋" w:hAnsi="仿宋" w:eastAsia="仿宋" w:cs="仿宋"/>
                <w:spacing w:val="-9"/>
                <w:sz w:val="23"/>
                <w:szCs w:val="23"/>
              </w:rPr>
              <w:t>告</w:t>
            </w:r>
            <w:r>
              <w:rPr>
                <w:rFonts w:hint="eastAsia" w:ascii="仿宋" w:hAnsi="仿宋" w:eastAsia="仿宋" w:cs="仿宋"/>
                <w:spacing w:val="-5"/>
                <w:sz w:val="23"/>
                <w:szCs w:val="23"/>
              </w:rPr>
              <w:t>物品、经营工具、设备等财物。</w:t>
            </w:r>
          </w:p>
        </w:tc>
        <w:tc>
          <w:tcPr>
            <w:tcW w:w="1723" w:type="dxa"/>
            <w:vAlign w:val="center"/>
          </w:tcPr>
          <w:p>
            <w:pPr>
              <w:spacing w:before="191" w:line="230"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6"/>
                <w:sz w:val="23"/>
                <w:szCs w:val="23"/>
                <w:lang w:val="en-US" w:eastAsia="zh-CN"/>
              </w:rPr>
              <w:t>.</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主</w:t>
            </w:r>
            <w:r>
              <w:rPr>
                <w:rFonts w:hint="eastAsia" w:ascii="仿宋" w:hAnsi="仿宋" w:eastAsia="仿宋" w:cs="仿宋"/>
                <w:spacing w:val="-23"/>
                <w:sz w:val="23"/>
                <w:szCs w:val="23"/>
              </w:rPr>
              <w:t>动纠正违</w:t>
            </w:r>
            <w:r>
              <w:rPr>
                <w:rFonts w:hint="eastAsia" w:ascii="仿宋" w:hAnsi="仿宋" w:eastAsia="仿宋" w:cs="仿宋"/>
                <w:spacing w:val="6"/>
                <w:sz w:val="23"/>
                <w:szCs w:val="23"/>
              </w:rPr>
              <w:t>法</w:t>
            </w:r>
            <w:r>
              <w:rPr>
                <w:rFonts w:hint="eastAsia" w:ascii="仿宋" w:hAnsi="仿宋" w:eastAsia="仿宋" w:cs="仿宋"/>
                <w:spacing w:val="3"/>
                <w:sz w:val="23"/>
                <w:szCs w:val="23"/>
              </w:rPr>
              <w:t>行为；3.广</w:t>
            </w:r>
            <w:r>
              <w:rPr>
                <w:rFonts w:hint="eastAsia" w:ascii="仿宋" w:hAnsi="仿宋" w:eastAsia="仿宋" w:cs="仿宋"/>
                <w:spacing w:val="-25"/>
                <w:sz w:val="23"/>
                <w:szCs w:val="23"/>
              </w:rPr>
              <w:t>告</w:t>
            </w:r>
            <w:r>
              <w:rPr>
                <w:rFonts w:hint="eastAsia" w:ascii="仿宋" w:hAnsi="仿宋" w:eastAsia="仿宋" w:cs="仿宋"/>
                <w:spacing w:val="-23"/>
                <w:sz w:val="23"/>
                <w:szCs w:val="23"/>
              </w:rPr>
              <w:t>引证内容</w:t>
            </w:r>
            <w:r>
              <w:rPr>
                <w:rFonts w:hint="eastAsia" w:ascii="仿宋" w:hAnsi="仿宋" w:eastAsia="仿宋" w:cs="仿宋"/>
                <w:spacing w:val="-25"/>
                <w:sz w:val="23"/>
                <w:szCs w:val="23"/>
              </w:rPr>
              <w:t>真</w:t>
            </w:r>
            <w:r>
              <w:rPr>
                <w:rFonts w:hint="eastAsia" w:ascii="仿宋" w:hAnsi="仿宋" w:eastAsia="仿宋" w:cs="仿宋"/>
                <w:spacing w:val="-23"/>
                <w:sz w:val="23"/>
                <w:szCs w:val="23"/>
              </w:rPr>
              <w:t>实、准确</w:t>
            </w:r>
            <w:r>
              <w:rPr>
                <w:rFonts w:hint="eastAsia" w:ascii="仿宋" w:hAnsi="仿宋" w:eastAsia="仿宋" w:cs="仿宋"/>
                <w:spacing w:val="-8"/>
                <w:sz w:val="23"/>
                <w:szCs w:val="23"/>
              </w:rPr>
              <w:t>的</w:t>
            </w:r>
            <w:r>
              <w:rPr>
                <w:rFonts w:hint="eastAsia" w:ascii="仿宋" w:hAnsi="仿宋" w:eastAsia="仿宋" w:cs="仿宋"/>
                <w:spacing w:val="-7"/>
                <w:sz w:val="23"/>
                <w:szCs w:val="23"/>
              </w:rPr>
              <w:t>。</w:t>
            </w:r>
          </w:p>
        </w:tc>
        <w:tc>
          <w:tcPr>
            <w:tcW w:w="3080" w:type="dxa"/>
            <w:vAlign w:val="top"/>
          </w:tcPr>
          <w:p>
            <w:pPr>
              <w:spacing w:before="75"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803" w:type="dxa"/>
            <w:vAlign w:val="top"/>
          </w:tcPr>
          <w:p>
            <w:pPr>
              <w:spacing w:before="74"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408" w:type="dxa"/>
            <w:vAlign w:val="top"/>
          </w:tcPr>
          <w:p>
            <w:pPr>
              <w:spacing w:before="75" w:line="231" w:lineRule="auto"/>
              <w:ind w:left="113" w:right="109" w:firstLine="5"/>
              <w:rPr>
                <w:rFonts w:hint="eastAsia" w:ascii="仿宋" w:hAnsi="仿宋" w:eastAsia="仿宋" w:cs="仿宋"/>
                <w:sz w:val="23"/>
                <w:szCs w:val="23"/>
              </w:rPr>
            </w:pPr>
            <w:r>
              <w:rPr>
                <w:rFonts w:hint="eastAsia" w:ascii="仿宋" w:hAnsi="仿宋" w:eastAsia="仿宋" w:cs="仿宋"/>
                <w:spacing w:val="30"/>
                <w:sz w:val="23"/>
                <w:szCs w:val="23"/>
              </w:rPr>
              <w:t>不包括直接</w:t>
            </w:r>
            <w:r>
              <w:rPr>
                <w:rFonts w:hint="eastAsia" w:ascii="仿宋" w:hAnsi="仿宋" w:eastAsia="仿宋" w:cs="仿宋"/>
                <w:spacing w:val="32"/>
                <w:sz w:val="23"/>
                <w:szCs w:val="23"/>
              </w:rPr>
              <w:t>用</w:t>
            </w:r>
            <w:r>
              <w:rPr>
                <w:rFonts w:hint="eastAsia" w:ascii="仿宋" w:hAnsi="仿宋" w:eastAsia="仿宋" w:cs="仿宋"/>
                <w:spacing w:val="31"/>
                <w:sz w:val="23"/>
                <w:szCs w:val="23"/>
              </w:rPr>
              <w:t>于广告宣</w:t>
            </w:r>
            <w:r>
              <w:rPr>
                <w:rFonts w:hint="eastAsia" w:ascii="仿宋" w:hAnsi="仿宋" w:eastAsia="仿宋" w:cs="仿宋"/>
                <w:spacing w:val="10"/>
                <w:sz w:val="23"/>
                <w:szCs w:val="23"/>
              </w:rPr>
              <w:t>传</w:t>
            </w:r>
            <w:r>
              <w:rPr>
                <w:rFonts w:hint="eastAsia" w:ascii="仿宋" w:hAnsi="仿宋" w:eastAsia="仿宋" w:cs="仿宋"/>
                <w:spacing w:val="5"/>
                <w:sz w:val="23"/>
                <w:szCs w:val="23"/>
              </w:rPr>
              <w:t>的宣传</w:t>
            </w:r>
            <w:r>
              <w:rPr>
                <w:rFonts w:hint="eastAsia" w:ascii="仿宋" w:hAnsi="仿宋" w:eastAsia="仿宋" w:cs="仿宋"/>
                <w:spacing w:val="32"/>
                <w:sz w:val="23"/>
                <w:szCs w:val="23"/>
              </w:rPr>
              <w:t>册</w:t>
            </w:r>
            <w:r>
              <w:rPr>
                <w:rFonts w:hint="eastAsia" w:ascii="仿宋" w:hAnsi="仿宋" w:eastAsia="仿宋" w:cs="仿宋"/>
                <w:spacing w:val="31"/>
                <w:sz w:val="23"/>
                <w:szCs w:val="23"/>
              </w:rPr>
              <w:t>、宣传页</w:t>
            </w:r>
            <w:r>
              <w:rPr>
                <w:rFonts w:hint="eastAsia" w:ascii="仿宋" w:hAnsi="仿宋" w:eastAsia="仿宋" w:cs="仿宋"/>
                <w:spacing w:val="10"/>
                <w:sz w:val="23"/>
                <w:szCs w:val="23"/>
              </w:rPr>
              <w:t>等</w:t>
            </w:r>
            <w:r>
              <w:rPr>
                <w:rFonts w:hint="eastAsia" w:ascii="仿宋" w:hAnsi="仿宋" w:eastAsia="仿宋" w:cs="仿宋"/>
                <w:spacing w:val="5"/>
                <w:sz w:val="23"/>
                <w:szCs w:val="23"/>
              </w:rPr>
              <w:t>广告物</w:t>
            </w:r>
            <w:r>
              <w:rPr>
                <w:rFonts w:hint="eastAsia" w:ascii="仿宋" w:hAnsi="仿宋" w:eastAsia="仿宋" w:cs="仿宋"/>
                <w:spacing w:val="-8"/>
                <w:sz w:val="23"/>
                <w:szCs w:val="23"/>
              </w:rPr>
              <w:t>品</w:t>
            </w:r>
            <w:r>
              <w:rPr>
                <w:rFonts w:hint="eastAsia" w:ascii="仿宋" w:hAnsi="仿宋" w:eastAsia="仿宋" w:cs="仿宋"/>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3" w:type="dxa"/>
            <w:vAlign w:val="top"/>
          </w:tcPr>
          <w:p>
            <w:pPr>
              <w:spacing w:line="317" w:lineRule="auto"/>
              <w:rPr>
                <w:rFonts w:hint="eastAsia" w:ascii="仿宋" w:hAnsi="仿宋" w:eastAsia="仿宋" w:cs="仿宋"/>
                <w:sz w:val="21"/>
              </w:rPr>
            </w:pPr>
          </w:p>
          <w:p>
            <w:pPr>
              <w:spacing w:line="317" w:lineRule="auto"/>
              <w:rPr>
                <w:rFonts w:hint="eastAsia" w:ascii="仿宋" w:hAnsi="仿宋" w:eastAsia="仿宋" w:cs="仿宋"/>
                <w:sz w:val="21"/>
              </w:rPr>
            </w:pPr>
          </w:p>
          <w:p>
            <w:pPr>
              <w:spacing w:line="318" w:lineRule="auto"/>
              <w:rPr>
                <w:rFonts w:hint="eastAsia" w:ascii="仿宋" w:hAnsi="仿宋" w:eastAsia="仿宋" w:cs="仿宋"/>
                <w:sz w:val="21"/>
              </w:rPr>
            </w:pPr>
          </w:p>
          <w:p>
            <w:pPr>
              <w:spacing w:before="75" w:line="190" w:lineRule="auto"/>
              <w:ind w:left="181"/>
              <w:rPr>
                <w:rFonts w:hint="eastAsia" w:ascii="仿宋" w:hAnsi="仿宋" w:eastAsia="仿宋" w:cs="仿宋"/>
                <w:sz w:val="23"/>
                <w:szCs w:val="23"/>
              </w:rPr>
            </w:pPr>
            <w:r>
              <w:rPr>
                <w:rFonts w:hint="eastAsia" w:ascii="仿宋" w:hAnsi="仿宋" w:eastAsia="仿宋" w:cs="仿宋"/>
                <w:sz w:val="23"/>
                <w:szCs w:val="23"/>
              </w:rPr>
              <w:t>3</w:t>
            </w:r>
          </w:p>
        </w:tc>
        <w:tc>
          <w:tcPr>
            <w:tcW w:w="1649" w:type="dxa"/>
            <w:vAlign w:val="center"/>
          </w:tcPr>
          <w:p>
            <w:pPr>
              <w:spacing w:before="75" w:line="231" w:lineRule="auto"/>
              <w:ind w:left="112" w:right="107"/>
              <w:jc w:val="both"/>
              <w:rPr>
                <w:rFonts w:hint="eastAsia" w:ascii="仿宋" w:hAnsi="仿宋" w:eastAsia="仿宋" w:cs="仿宋"/>
                <w:sz w:val="23"/>
                <w:szCs w:val="23"/>
              </w:rPr>
            </w:pPr>
            <w:r>
              <w:rPr>
                <w:rFonts w:hint="eastAsia" w:ascii="仿宋" w:hAnsi="仿宋" w:eastAsia="仿宋" w:cs="仿宋"/>
                <w:spacing w:val="-27"/>
                <w:sz w:val="23"/>
                <w:szCs w:val="23"/>
              </w:rPr>
              <w:t>通</w:t>
            </w:r>
            <w:r>
              <w:rPr>
                <w:rFonts w:hint="eastAsia" w:ascii="仿宋" w:hAnsi="仿宋" w:eastAsia="仿宋" w:cs="仿宋"/>
                <w:spacing w:val="-20"/>
                <w:sz w:val="23"/>
                <w:szCs w:val="23"/>
              </w:rPr>
              <w:t>过大众传</w:t>
            </w:r>
            <w:r>
              <w:rPr>
                <w:rFonts w:hint="eastAsia" w:ascii="仿宋" w:hAnsi="仿宋" w:eastAsia="仿宋" w:cs="仿宋"/>
                <w:spacing w:val="-21"/>
                <w:sz w:val="23"/>
                <w:szCs w:val="23"/>
              </w:rPr>
              <w:t>播媒介发</w:t>
            </w:r>
            <w:r>
              <w:rPr>
                <w:rFonts w:hint="eastAsia" w:ascii="仿宋" w:hAnsi="仿宋" w:eastAsia="仿宋" w:cs="仿宋"/>
                <w:spacing w:val="-20"/>
                <w:sz w:val="23"/>
                <w:szCs w:val="23"/>
              </w:rPr>
              <w:t>布</w:t>
            </w:r>
            <w:r>
              <w:rPr>
                <w:rFonts w:hint="eastAsia" w:ascii="仿宋" w:hAnsi="仿宋" w:eastAsia="仿宋" w:cs="仿宋"/>
                <w:spacing w:val="-21"/>
                <w:sz w:val="23"/>
                <w:szCs w:val="23"/>
              </w:rPr>
              <w:t>的广告未</w:t>
            </w:r>
            <w:r>
              <w:rPr>
                <w:rFonts w:hint="eastAsia" w:ascii="仿宋" w:hAnsi="仿宋" w:eastAsia="仿宋" w:cs="仿宋"/>
                <w:spacing w:val="-20"/>
                <w:sz w:val="23"/>
                <w:szCs w:val="23"/>
              </w:rPr>
              <w:t>显</w:t>
            </w:r>
            <w:r>
              <w:rPr>
                <w:rFonts w:hint="eastAsia" w:ascii="仿宋" w:hAnsi="仿宋" w:eastAsia="仿宋" w:cs="仿宋"/>
                <w:spacing w:val="-21"/>
                <w:sz w:val="23"/>
                <w:szCs w:val="23"/>
              </w:rPr>
              <w:t>著标明“</w:t>
            </w:r>
            <w:r>
              <w:rPr>
                <w:rFonts w:hint="eastAsia" w:ascii="仿宋" w:hAnsi="仿宋" w:eastAsia="仿宋" w:cs="仿宋"/>
                <w:spacing w:val="-20"/>
                <w:sz w:val="23"/>
                <w:szCs w:val="23"/>
              </w:rPr>
              <w:t>广</w:t>
            </w:r>
            <w:r>
              <w:rPr>
                <w:rFonts w:hint="eastAsia" w:ascii="仿宋" w:hAnsi="仿宋" w:eastAsia="仿宋" w:cs="仿宋"/>
                <w:spacing w:val="8"/>
                <w:sz w:val="23"/>
                <w:szCs w:val="23"/>
              </w:rPr>
              <w:t>告</w:t>
            </w:r>
            <w:r>
              <w:rPr>
                <w:rFonts w:hint="eastAsia" w:ascii="仿宋" w:hAnsi="仿宋" w:eastAsia="仿宋" w:cs="仿宋"/>
                <w:spacing w:val="7"/>
                <w:sz w:val="23"/>
                <w:szCs w:val="23"/>
              </w:rPr>
              <w:t>”字样</w:t>
            </w:r>
          </w:p>
        </w:tc>
        <w:tc>
          <w:tcPr>
            <w:tcW w:w="3954" w:type="dxa"/>
            <w:vAlign w:val="center"/>
          </w:tcPr>
          <w:p>
            <w:pPr>
              <w:spacing w:before="75" w:line="231" w:lineRule="auto"/>
              <w:ind w:left="114" w:right="5" w:firstLine="4"/>
              <w:jc w:val="both"/>
              <w:rPr>
                <w:rFonts w:hint="eastAsia" w:ascii="仿宋" w:hAnsi="仿宋" w:eastAsia="仿宋" w:cs="仿宋"/>
                <w:sz w:val="23"/>
                <w:szCs w:val="23"/>
              </w:rPr>
            </w:pPr>
            <w:r>
              <w:rPr>
                <w:rFonts w:hint="eastAsia" w:ascii="仿宋" w:hAnsi="仿宋" w:eastAsia="仿宋" w:cs="仿宋"/>
                <w:spacing w:val="3"/>
                <w:sz w:val="23"/>
                <w:szCs w:val="23"/>
              </w:rPr>
              <w:t>《中华人民共和国广告法》第四十</w:t>
            </w:r>
            <w:r>
              <w:rPr>
                <w:rFonts w:hint="eastAsia" w:ascii="仿宋" w:hAnsi="仿宋" w:eastAsia="仿宋" w:cs="仿宋"/>
                <w:spacing w:val="1"/>
                <w:sz w:val="23"/>
                <w:szCs w:val="23"/>
              </w:rPr>
              <w:t>九</w:t>
            </w:r>
            <w:r>
              <w:rPr>
                <w:rFonts w:hint="eastAsia" w:ascii="仿宋" w:hAnsi="仿宋" w:eastAsia="仿宋" w:cs="仿宋"/>
                <w:spacing w:val="15"/>
                <w:sz w:val="23"/>
                <w:szCs w:val="23"/>
              </w:rPr>
              <w:t>条</w:t>
            </w:r>
            <w:r>
              <w:rPr>
                <w:rFonts w:hint="eastAsia" w:ascii="仿宋" w:hAnsi="仿宋" w:eastAsia="仿宋" w:cs="仿宋"/>
                <w:spacing w:val="10"/>
                <w:sz w:val="23"/>
                <w:szCs w:val="23"/>
              </w:rPr>
              <w:t>:市场监督管理部门履行广告监督</w:t>
            </w:r>
            <w:r>
              <w:rPr>
                <w:rFonts w:hint="eastAsia" w:ascii="仿宋" w:hAnsi="仿宋" w:eastAsia="仿宋" w:cs="仿宋"/>
                <w:spacing w:val="4"/>
                <w:sz w:val="23"/>
                <w:szCs w:val="23"/>
              </w:rPr>
              <w:t>管</w:t>
            </w:r>
            <w:r>
              <w:rPr>
                <w:rFonts w:hint="eastAsia" w:ascii="仿宋" w:hAnsi="仿宋" w:eastAsia="仿宋" w:cs="仿宋"/>
                <w:spacing w:val="2"/>
                <w:sz w:val="23"/>
                <w:szCs w:val="23"/>
              </w:rPr>
              <w:t>理职责，可以行使下列职权：(五)</w:t>
            </w:r>
            <w:r>
              <w:rPr>
                <w:rFonts w:hint="eastAsia" w:ascii="仿宋" w:hAnsi="仿宋" w:eastAsia="仿宋" w:cs="仿宋"/>
                <w:spacing w:val="5"/>
                <w:sz w:val="23"/>
                <w:szCs w:val="23"/>
              </w:rPr>
              <w:t>查</w:t>
            </w:r>
            <w:r>
              <w:rPr>
                <w:rFonts w:hint="eastAsia" w:ascii="仿宋" w:hAnsi="仿宋" w:eastAsia="仿宋" w:cs="仿宋"/>
                <w:spacing w:val="3"/>
                <w:sz w:val="23"/>
                <w:szCs w:val="23"/>
              </w:rPr>
              <w:t>封、扣押与涉嫌违法广告直接相关</w:t>
            </w:r>
            <w:r>
              <w:rPr>
                <w:rFonts w:hint="eastAsia" w:ascii="仿宋" w:hAnsi="仿宋" w:eastAsia="仿宋" w:cs="仿宋"/>
                <w:spacing w:val="-10"/>
                <w:sz w:val="23"/>
                <w:szCs w:val="23"/>
              </w:rPr>
              <w:t>的广</w:t>
            </w:r>
            <w:r>
              <w:rPr>
                <w:rFonts w:hint="eastAsia" w:ascii="仿宋" w:hAnsi="仿宋" w:eastAsia="仿宋" w:cs="仿宋"/>
                <w:spacing w:val="-9"/>
                <w:sz w:val="23"/>
                <w:szCs w:val="23"/>
              </w:rPr>
              <w:t>告</w:t>
            </w:r>
            <w:r>
              <w:rPr>
                <w:rFonts w:hint="eastAsia" w:ascii="仿宋" w:hAnsi="仿宋" w:eastAsia="仿宋" w:cs="仿宋"/>
                <w:spacing w:val="-5"/>
                <w:sz w:val="23"/>
                <w:szCs w:val="23"/>
              </w:rPr>
              <w:t>物品、经营工具、设备等财物。</w:t>
            </w:r>
          </w:p>
        </w:tc>
        <w:tc>
          <w:tcPr>
            <w:tcW w:w="1723" w:type="dxa"/>
            <w:vAlign w:val="center"/>
          </w:tcPr>
          <w:p>
            <w:pPr>
              <w:spacing w:before="75" w:line="233"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主</w:t>
            </w:r>
            <w:r>
              <w:rPr>
                <w:rFonts w:hint="eastAsia" w:ascii="仿宋" w:hAnsi="仿宋" w:eastAsia="仿宋" w:cs="仿宋"/>
                <w:spacing w:val="-23"/>
                <w:sz w:val="23"/>
                <w:szCs w:val="23"/>
              </w:rPr>
              <w:t>动纠正违</w:t>
            </w:r>
            <w:r>
              <w:rPr>
                <w:rFonts w:hint="eastAsia" w:ascii="仿宋" w:hAnsi="仿宋" w:eastAsia="仿宋" w:cs="仿宋"/>
                <w:spacing w:val="-2"/>
                <w:sz w:val="23"/>
                <w:szCs w:val="23"/>
              </w:rPr>
              <w:t>法行为</w:t>
            </w:r>
            <w:r>
              <w:rPr>
                <w:rFonts w:hint="eastAsia" w:ascii="仿宋" w:hAnsi="仿宋" w:eastAsia="仿宋" w:cs="仿宋"/>
                <w:spacing w:val="-1"/>
                <w:sz w:val="23"/>
                <w:szCs w:val="23"/>
              </w:rPr>
              <w:t>。</w:t>
            </w:r>
          </w:p>
        </w:tc>
        <w:tc>
          <w:tcPr>
            <w:tcW w:w="3080" w:type="dxa"/>
            <w:vAlign w:val="top"/>
          </w:tcPr>
          <w:p>
            <w:pPr>
              <w:spacing w:before="75"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803" w:type="dxa"/>
            <w:vAlign w:val="top"/>
          </w:tcPr>
          <w:p>
            <w:pPr>
              <w:spacing w:before="74"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408" w:type="dxa"/>
            <w:vAlign w:val="top"/>
          </w:tcPr>
          <w:p>
            <w:pPr>
              <w:spacing w:before="214" w:line="231" w:lineRule="auto"/>
              <w:ind w:left="113" w:right="109" w:firstLine="5"/>
              <w:rPr>
                <w:rFonts w:hint="eastAsia" w:ascii="仿宋" w:hAnsi="仿宋" w:eastAsia="仿宋" w:cs="仿宋"/>
                <w:sz w:val="23"/>
                <w:szCs w:val="23"/>
              </w:rPr>
            </w:pPr>
            <w:r>
              <w:rPr>
                <w:rFonts w:hint="eastAsia" w:ascii="仿宋" w:hAnsi="仿宋" w:eastAsia="仿宋" w:cs="仿宋"/>
                <w:spacing w:val="30"/>
                <w:sz w:val="23"/>
                <w:szCs w:val="23"/>
              </w:rPr>
              <w:t>不包括直接</w:t>
            </w:r>
            <w:r>
              <w:rPr>
                <w:rFonts w:hint="eastAsia" w:ascii="仿宋" w:hAnsi="仿宋" w:eastAsia="仿宋" w:cs="仿宋"/>
                <w:spacing w:val="32"/>
                <w:sz w:val="23"/>
                <w:szCs w:val="23"/>
              </w:rPr>
              <w:t>用</w:t>
            </w:r>
            <w:r>
              <w:rPr>
                <w:rFonts w:hint="eastAsia" w:ascii="仿宋" w:hAnsi="仿宋" w:eastAsia="仿宋" w:cs="仿宋"/>
                <w:spacing w:val="31"/>
                <w:sz w:val="23"/>
                <w:szCs w:val="23"/>
              </w:rPr>
              <w:t>于广告宣</w:t>
            </w:r>
            <w:r>
              <w:rPr>
                <w:rFonts w:hint="eastAsia" w:ascii="仿宋" w:hAnsi="仿宋" w:eastAsia="仿宋" w:cs="仿宋"/>
                <w:spacing w:val="10"/>
                <w:sz w:val="23"/>
                <w:szCs w:val="23"/>
              </w:rPr>
              <w:t>传</w:t>
            </w:r>
            <w:r>
              <w:rPr>
                <w:rFonts w:hint="eastAsia" w:ascii="仿宋" w:hAnsi="仿宋" w:eastAsia="仿宋" w:cs="仿宋"/>
                <w:spacing w:val="5"/>
                <w:sz w:val="23"/>
                <w:szCs w:val="23"/>
              </w:rPr>
              <w:t>的宣传</w:t>
            </w:r>
            <w:r>
              <w:rPr>
                <w:rFonts w:hint="eastAsia" w:ascii="仿宋" w:hAnsi="仿宋" w:eastAsia="仿宋" w:cs="仿宋"/>
                <w:spacing w:val="32"/>
                <w:sz w:val="23"/>
                <w:szCs w:val="23"/>
              </w:rPr>
              <w:t>册</w:t>
            </w:r>
            <w:r>
              <w:rPr>
                <w:rFonts w:hint="eastAsia" w:ascii="仿宋" w:hAnsi="仿宋" w:eastAsia="仿宋" w:cs="仿宋"/>
                <w:spacing w:val="31"/>
                <w:sz w:val="23"/>
                <w:szCs w:val="23"/>
              </w:rPr>
              <w:t>、宣传页</w:t>
            </w:r>
            <w:r>
              <w:rPr>
                <w:rFonts w:hint="eastAsia" w:ascii="仿宋" w:hAnsi="仿宋" w:eastAsia="仿宋" w:cs="仿宋"/>
                <w:spacing w:val="10"/>
                <w:sz w:val="23"/>
                <w:szCs w:val="23"/>
              </w:rPr>
              <w:t>等</w:t>
            </w:r>
            <w:r>
              <w:rPr>
                <w:rFonts w:hint="eastAsia" w:ascii="仿宋" w:hAnsi="仿宋" w:eastAsia="仿宋" w:cs="仿宋"/>
                <w:spacing w:val="5"/>
                <w:sz w:val="23"/>
                <w:szCs w:val="23"/>
              </w:rPr>
              <w:t>广告物</w:t>
            </w:r>
            <w:r>
              <w:rPr>
                <w:rFonts w:hint="eastAsia" w:ascii="仿宋" w:hAnsi="仿宋" w:eastAsia="仿宋" w:cs="仿宋"/>
                <w:spacing w:val="-8"/>
                <w:sz w:val="23"/>
                <w:szCs w:val="23"/>
              </w:rPr>
              <w:t>品</w:t>
            </w:r>
            <w:r>
              <w:rPr>
                <w:rFonts w:hint="eastAsia" w:ascii="仿宋" w:hAnsi="仿宋" w:eastAsia="仿宋" w:cs="仿宋"/>
                <w:spacing w:val="-6"/>
                <w:sz w:val="23"/>
                <w:szCs w:val="23"/>
              </w:rPr>
              <w:t>。</w:t>
            </w:r>
          </w:p>
        </w:tc>
      </w:tr>
    </w:tbl>
    <w:p>
      <w:pPr>
        <w:rPr>
          <w:rFonts w:hint="eastAsia" w:ascii="仿宋" w:hAnsi="仿宋" w:eastAsia="仿宋" w:cs="仿宋"/>
          <w:sz w:val="21"/>
        </w:rPr>
      </w:pPr>
    </w:p>
    <w:p>
      <w:pPr>
        <w:rPr>
          <w:rFonts w:hint="eastAsia" w:ascii="仿宋" w:hAnsi="仿宋" w:eastAsia="仿宋" w:cs="仿宋"/>
        </w:rPr>
        <w:sectPr>
          <w:pgSz w:w="16838" w:h="11900"/>
          <w:pgMar w:top="1011" w:right="1461" w:bottom="0" w:left="537" w:header="0" w:footer="0" w:gutter="0"/>
          <w:pgNumType w:fmt="decimal"/>
          <w:cols w:space="720" w:num="1"/>
        </w:sectPr>
      </w:pPr>
    </w:p>
    <w:p>
      <w:pPr>
        <w:rPr>
          <w:rFonts w:hint="eastAsia" w:ascii="仿宋" w:hAnsi="仿宋" w:eastAsia="仿宋" w:cs="仿宋"/>
        </w:rPr>
      </w:pPr>
    </w:p>
    <w:p>
      <w:pPr>
        <w:rPr>
          <w:rFonts w:hint="eastAsia" w:ascii="仿宋" w:hAnsi="仿宋" w:eastAsia="仿宋" w:cs="仿宋"/>
        </w:rPr>
      </w:pPr>
    </w:p>
    <w:p>
      <w:pPr>
        <w:spacing w:line="36" w:lineRule="exact"/>
        <w:rPr>
          <w:rFonts w:hint="eastAsia" w:ascii="仿宋" w:hAnsi="仿宋" w:eastAsia="仿宋" w:cs="仿宋"/>
        </w:rPr>
      </w:pPr>
    </w:p>
    <w:tbl>
      <w:tblPr>
        <w:tblStyle w:val="7"/>
        <w:tblW w:w="14080" w:type="dxa"/>
        <w:tblInd w:w="7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1649"/>
        <w:gridCol w:w="3957"/>
        <w:gridCol w:w="1720"/>
        <w:gridCol w:w="3080"/>
        <w:gridCol w:w="1803"/>
        <w:gridCol w:w="14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63" w:type="dxa"/>
            <w:vAlign w:val="top"/>
          </w:tcPr>
          <w:p>
            <w:pPr>
              <w:spacing w:line="316" w:lineRule="auto"/>
              <w:rPr>
                <w:rFonts w:hint="eastAsia" w:ascii="仿宋" w:hAnsi="仿宋" w:eastAsia="仿宋" w:cs="仿宋"/>
                <w:sz w:val="21"/>
              </w:rPr>
            </w:pPr>
          </w:p>
          <w:p>
            <w:pPr>
              <w:spacing w:line="316" w:lineRule="auto"/>
              <w:rPr>
                <w:rFonts w:hint="eastAsia" w:ascii="仿宋" w:hAnsi="仿宋" w:eastAsia="仿宋" w:cs="仿宋"/>
                <w:sz w:val="21"/>
              </w:rPr>
            </w:pPr>
          </w:p>
          <w:p>
            <w:pPr>
              <w:spacing w:line="316" w:lineRule="auto"/>
              <w:rPr>
                <w:rFonts w:hint="eastAsia" w:ascii="仿宋" w:hAnsi="仿宋" w:eastAsia="仿宋" w:cs="仿宋"/>
                <w:sz w:val="21"/>
              </w:rPr>
            </w:pPr>
          </w:p>
          <w:p>
            <w:pPr>
              <w:spacing w:before="75" w:line="192" w:lineRule="auto"/>
              <w:ind w:left="176"/>
              <w:rPr>
                <w:rFonts w:hint="eastAsia" w:ascii="仿宋" w:hAnsi="仿宋" w:eastAsia="仿宋" w:cs="仿宋"/>
                <w:sz w:val="23"/>
                <w:szCs w:val="23"/>
              </w:rPr>
            </w:pPr>
            <w:r>
              <w:rPr>
                <w:rFonts w:hint="eastAsia" w:ascii="仿宋" w:hAnsi="仿宋" w:eastAsia="仿宋" w:cs="仿宋"/>
                <w:sz w:val="23"/>
                <w:szCs w:val="23"/>
              </w:rPr>
              <w:t>4</w:t>
            </w:r>
          </w:p>
        </w:tc>
        <w:tc>
          <w:tcPr>
            <w:tcW w:w="1649" w:type="dxa"/>
            <w:vAlign w:val="center"/>
          </w:tcPr>
          <w:p>
            <w:pPr>
              <w:spacing w:before="75" w:line="231" w:lineRule="auto"/>
              <w:ind w:left="112" w:right="107"/>
              <w:jc w:val="both"/>
              <w:rPr>
                <w:rFonts w:hint="eastAsia" w:ascii="仿宋" w:hAnsi="仿宋" w:eastAsia="仿宋" w:cs="仿宋"/>
                <w:sz w:val="23"/>
                <w:szCs w:val="23"/>
              </w:rPr>
            </w:pPr>
            <w:r>
              <w:rPr>
                <w:rFonts w:hint="eastAsia" w:ascii="仿宋" w:hAnsi="仿宋" w:eastAsia="仿宋" w:cs="仿宋"/>
                <w:spacing w:val="-27"/>
                <w:sz w:val="23"/>
                <w:szCs w:val="23"/>
              </w:rPr>
              <w:t>广</w:t>
            </w:r>
            <w:r>
              <w:rPr>
                <w:rFonts w:hint="eastAsia" w:ascii="仿宋" w:hAnsi="仿宋" w:eastAsia="仿宋" w:cs="仿宋"/>
                <w:spacing w:val="-20"/>
                <w:sz w:val="23"/>
                <w:szCs w:val="23"/>
              </w:rPr>
              <w:t>告中涉及</w:t>
            </w:r>
            <w:r>
              <w:rPr>
                <w:rFonts w:hint="eastAsia" w:ascii="仿宋" w:hAnsi="仿宋" w:eastAsia="仿宋" w:cs="仿宋"/>
                <w:spacing w:val="-21"/>
                <w:sz w:val="23"/>
                <w:szCs w:val="23"/>
              </w:rPr>
              <w:t>专利产品</w:t>
            </w:r>
            <w:r>
              <w:rPr>
                <w:rFonts w:hint="eastAsia" w:ascii="仿宋" w:hAnsi="仿宋" w:eastAsia="仿宋" w:cs="仿宋"/>
                <w:spacing w:val="-20"/>
                <w:sz w:val="23"/>
                <w:szCs w:val="23"/>
              </w:rPr>
              <w:t>或</w:t>
            </w:r>
            <w:r>
              <w:rPr>
                <w:rFonts w:hint="eastAsia" w:ascii="仿宋" w:hAnsi="仿宋" w:eastAsia="仿宋" w:cs="仿宋"/>
                <w:spacing w:val="-21"/>
                <w:sz w:val="23"/>
                <w:szCs w:val="23"/>
              </w:rPr>
              <w:t>专利方法</w:t>
            </w:r>
            <w:r>
              <w:rPr>
                <w:rFonts w:hint="eastAsia" w:ascii="仿宋" w:hAnsi="仿宋" w:eastAsia="仿宋" w:cs="仿宋"/>
                <w:spacing w:val="-20"/>
                <w:sz w:val="23"/>
                <w:szCs w:val="23"/>
              </w:rPr>
              <w:t>未</w:t>
            </w:r>
            <w:r>
              <w:rPr>
                <w:rFonts w:hint="eastAsia" w:ascii="仿宋" w:hAnsi="仿宋" w:eastAsia="仿宋" w:cs="仿宋"/>
                <w:spacing w:val="-21"/>
                <w:sz w:val="23"/>
                <w:szCs w:val="23"/>
              </w:rPr>
              <w:t>标明专利</w:t>
            </w:r>
            <w:r>
              <w:rPr>
                <w:rFonts w:hint="eastAsia" w:ascii="仿宋" w:hAnsi="仿宋" w:eastAsia="仿宋" w:cs="仿宋"/>
                <w:spacing w:val="-20"/>
                <w:sz w:val="23"/>
                <w:szCs w:val="23"/>
              </w:rPr>
              <w:t>号</w:t>
            </w:r>
            <w:r>
              <w:rPr>
                <w:rFonts w:hint="eastAsia" w:ascii="仿宋" w:hAnsi="仿宋" w:eastAsia="仿宋" w:cs="仿宋"/>
                <w:spacing w:val="8"/>
                <w:sz w:val="23"/>
                <w:szCs w:val="23"/>
              </w:rPr>
              <w:t>和专利种</w:t>
            </w:r>
            <w:r>
              <w:rPr>
                <w:rFonts w:hint="eastAsia" w:ascii="仿宋" w:hAnsi="仿宋" w:eastAsia="仿宋" w:cs="仿宋"/>
                <w:spacing w:val="7"/>
                <w:sz w:val="23"/>
                <w:szCs w:val="23"/>
              </w:rPr>
              <w:t>类</w:t>
            </w:r>
          </w:p>
        </w:tc>
        <w:tc>
          <w:tcPr>
            <w:tcW w:w="3957" w:type="dxa"/>
            <w:vAlign w:val="center"/>
          </w:tcPr>
          <w:p>
            <w:pPr>
              <w:spacing w:before="75" w:line="231" w:lineRule="auto"/>
              <w:ind w:left="114" w:right="5" w:firstLine="4"/>
              <w:jc w:val="both"/>
              <w:rPr>
                <w:rFonts w:hint="eastAsia" w:ascii="仿宋" w:hAnsi="仿宋" w:eastAsia="仿宋" w:cs="仿宋"/>
                <w:sz w:val="23"/>
                <w:szCs w:val="23"/>
              </w:rPr>
            </w:pPr>
            <w:r>
              <w:rPr>
                <w:rFonts w:hint="eastAsia" w:ascii="仿宋" w:hAnsi="仿宋" w:eastAsia="仿宋" w:cs="仿宋"/>
                <w:spacing w:val="3"/>
                <w:sz w:val="23"/>
                <w:szCs w:val="23"/>
              </w:rPr>
              <w:t>《中华人民共和国广告法》第四十</w:t>
            </w:r>
            <w:r>
              <w:rPr>
                <w:rFonts w:hint="eastAsia" w:ascii="仿宋" w:hAnsi="仿宋" w:eastAsia="仿宋" w:cs="仿宋"/>
                <w:spacing w:val="1"/>
                <w:sz w:val="23"/>
                <w:szCs w:val="23"/>
              </w:rPr>
              <w:t>九</w:t>
            </w:r>
            <w:r>
              <w:rPr>
                <w:rFonts w:hint="eastAsia" w:ascii="仿宋" w:hAnsi="仿宋" w:eastAsia="仿宋" w:cs="仿宋"/>
                <w:spacing w:val="15"/>
                <w:sz w:val="23"/>
                <w:szCs w:val="23"/>
              </w:rPr>
              <w:t>条</w:t>
            </w:r>
            <w:r>
              <w:rPr>
                <w:rFonts w:hint="eastAsia" w:ascii="仿宋" w:hAnsi="仿宋" w:eastAsia="仿宋" w:cs="仿宋"/>
                <w:spacing w:val="10"/>
                <w:sz w:val="23"/>
                <w:szCs w:val="23"/>
              </w:rPr>
              <w:t>:市场监督管理部门履行广告监督</w:t>
            </w:r>
            <w:r>
              <w:rPr>
                <w:rFonts w:hint="eastAsia" w:ascii="仿宋" w:hAnsi="仿宋" w:eastAsia="仿宋" w:cs="仿宋"/>
                <w:spacing w:val="4"/>
                <w:sz w:val="23"/>
                <w:szCs w:val="23"/>
              </w:rPr>
              <w:t>管</w:t>
            </w:r>
            <w:r>
              <w:rPr>
                <w:rFonts w:hint="eastAsia" w:ascii="仿宋" w:hAnsi="仿宋" w:eastAsia="仿宋" w:cs="仿宋"/>
                <w:spacing w:val="2"/>
                <w:sz w:val="23"/>
                <w:szCs w:val="23"/>
              </w:rPr>
              <w:t>理职责，可以行使下列职权：(五)</w:t>
            </w:r>
            <w:r>
              <w:rPr>
                <w:rFonts w:hint="eastAsia" w:ascii="仿宋" w:hAnsi="仿宋" w:eastAsia="仿宋" w:cs="仿宋"/>
                <w:spacing w:val="5"/>
                <w:sz w:val="23"/>
                <w:szCs w:val="23"/>
              </w:rPr>
              <w:t>查</w:t>
            </w:r>
            <w:r>
              <w:rPr>
                <w:rFonts w:hint="eastAsia" w:ascii="仿宋" w:hAnsi="仿宋" w:eastAsia="仿宋" w:cs="仿宋"/>
                <w:spacing w:val="3"/>
                <w:sz w:val="23"/>
                <w:szCs w:val="23"/>
              </w:rPr>
              <w:t>封、扣押与涉嫌违法广告直接相关</w:t>
            </w:r>
            <w:r>
              <w:rPr>
                <w:rFonts w:hint="eastAsia" w:ascii="仿宋" w:hAnsi="仿宋" w:eastAsia="仿宋" w:cs="仿宋"/>
                <w:spacing w:val="-10"/>
                <w:sz w:val="23"/>
                <w:szCs w:val="23"/>
              </w:rPr>
              <w:t>的广</w:t>
            </w:r>
            <w:r>
              <w:rPr>
                <w:rFonts w:hint="eastAsia" w:ascii="仿宋" w:hAnsi="仿宋" w:eastAsia="仿宋" w:cs="仿宋"/>
                <w:spacing w:val="-9"/>
                <w:sz w:val="23"/>
                <w:szCs w:val="23"/>
              </w:rPr>
              <w:t>告</w:t>
            </w:r>
            <w:r>
              <w:rPr>
                <w:rFonts w:hint="eastAsia" w:ascii="仿宋" w:hAnsi="仿宋" w:eastAsia="仿宋" w:cs="仿宋"/>
                <w:spacing w:val="-5"/>
                <w:sz w:val="23"/>
                <w:szCs w:val="23"/>
              </w:rPr>
              <w:t>物品、经营工具、设备等财物。</w:t>
            </w:r>
          </w:p>
        </w:tc>
        <w:tc>
          <w:tcPr>
            <w:tcW w:w="1720" w:type="dxa"/>
            <w:vAlign w:val="center"/>
          </w:tcPr>
          <w:p>
            <w:pPr>
              <w:spacing w:before="221" w:line="229"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主</w:t>
            </w:r>
            <w:r>
              <w:rPr>
                <w:rFonts w:hint="eastAsia" w:ascii="仿宋" w:hAnsi="仿宋" w:eastAsia="仿宋" w:cs="仿宋"/>
                <w:spacing w:val="-23"/>
                <w:sz w:val="23"/>
                <w:szCs w:val="23"/>
              </w:rPr>
              <w:t>动纠正违</w:t>
            </w:r>
            <w:r>
              <w:rPr>
                <w:rFonts w:hint="eastAsia" w:ascii="仿宋" w:hAnsi="仿宋" w:eastAsia="仿宋" w:cs="仿宋"/>
                <w:spacing w:val="6"/>
                <w:sz w:val="23"/>
                <w:szCs w:val="23"/>
              </w:rPr>
              <w:t>法</w:t>
            </w:r>
            <w:r>
              <w:rPr>
                <w:rFonts w:hint="eastAsia" w:ascii="仿宋" w:hAnsi="仿宋" w:eastAsia="仿宋" w:cs="仿宋"/>
                <w:spacing w:val="3"/>
                <w:sz w:val="23"/>
                <w:szCs w:val="23"/>
              </w:rPr>
              <w:t>行为；3.已</w:t>
            </w:r>
            <w:r>
              <w:rPr>
                <w:rFonts w:hint="eastAsia" w:ascii="仿宋" w:hAnsi="仿宋" w:eastAsia="仿宋" w:cs="仿宋"/>
                <w:spacing w:val="-25"/>
                <w:sz w:val="23"/>
                <w:szCs w:val="23"/>
              </w:rPr>
              <w:t>取</w:t>
            </w:r>
            <w:r>
              <w:rPr>
                <w:rFonts w:hint="eastAsia" w:ascii="仿宋" w:hAnsi="仿宋" w:eastAsia="仿宋" w:cs="仿宋"/>
                <w:spacing w:val="-23"/>
                <w:sz w:val="23"/>
                <w:szCs w:val="23"/>
              </w:rPr>
              <w:t>得合法有</w:t>
            </w:r>
            <w:r>
              <w:rPr>
                <w:rFonts w:hint="eastAsia" w:ascii="仿宋" w:hAnsi="仿宋" w:eastAsia="仿宋" w:cs="仿宋"/>
                <w:spacing w:val="-25"/>
                <w:sz w:val="23"/>
                <w:szCs w:val="23"/>
              </w:rPr>
              <w:t>效</w:t>
            </w:r>
            <w:r>
              <w:rPr>
                <w:rFonts w:hint="eastAsia" w:ascii="仿宋" w:hAnsi="仿宋" w:eastAsia="仿宋" w:cs="仿宋"/>
                <w:spacing w:val="-23"/>
                <w:sz w:val="23"/>
                <w:szCs w:val="23"/>
              </w:rPr>
              <w:t>的专利证</w:t>
            </w:r>
            <w:r>
              <w:rPr>
                <w:rFonts w:hint="eastAsia" w:ascii="仿宋" w:hAnsi="仿宋" w:eastAsia="仿宋" w:cs="仿宋"/>
                <w:spacing w:val="-5"/>
                <w:sz w:val="23"/>
                <w:szCs w:val="23"/>
              </w:rPr>
              <w:t>明</w:t>
            </w:r>
            <w:r>
              <w:rPr>
                <w:rFonts w:hint="eastAsia" w:ascii="仿宋" w:hAnsi="仿宋" w:eastAsia="仿宋" w:cs="仿宋"/>
                <w:spacing w:val="-4"/>
                <w:sz w:val="23"/>
                <w:szCs w:val="23"/>
              </w:rPr>
              <w:t>的。</w:t>
            </w:r>
          </w:p>
        </w:tc>
        <w:tc>
          <w:tcPr>
            <w:tcW w:w="3080" w:type="dxa"/>
            <w:vAlign w:val="top"/>
          </w:tcPr>
          <w:p>
            <w:pPr>
              <w:spacing w:before="74"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803" w:type="dxa"/>
            <w:vAlign w:val="top"/>
          </w:tcPr>
          <w:p>
            <w:pPr>
              <w:spacing w:before="74"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408" w:type="dxa"/>
            <w:vAlign w:val="top"/>
          </w:tcPr>
          <w:p>
            <w:pPr>
              <w:spacing w:before="75" w:line="231" w:lineRule="auto"/>
              <w:ind w:left="113" w:right="109" w:firstLine="5"/>
              <w:rPr>
                <w:rFonts w:hint="eastAsia" w:ascii="仿宋" w:hAnsi="仿宋" w:eastAsia="仿宋" w:cs="仿宋"/>
                <w:sz w:val="23"/>
                <w:szCs w:val="23"/>
              </w:rPr>
            </w:pPr>
            <w:r>
              <w:rPr>
                <w:rFonts w:hint="eastAsia" w:ascii="仿宋" w:hAnsi="仿宋" w:eastAsia="仿宋" w:cs="仿宋"/>
                <w:spacing w:val="30"/>
                <w:sz w:val="23"/>
                <w:szCs w:val="23"/>
              </w:rPr>
              <w:t>不包括直接</w:t>
            </w:r>
            <w:r>
              <w:rPr>
                <w:rFonts w:hint="eastAsia" w:ascii="仿宋" w:hAnsi="仿宋" w:eastAsia="仿宋" w:cs="仿宋"/>
                <w:spacing w:val="32"/>
                <w:sz w:val="23"/>
                <w:szCs w:val="23"/>
              </w:rPr>
              <w:t>用</w:t>
            </w:r>
            <w:r>
              <w:rPr>
                <w:rFonts w:hint="eastAsia" w:ascii="仿宋" w:hAnsi="仿宋" w:eastAsia="仿宋" w:cs="仿宋"/>
                <w:spacing w:val="31"/>
                <w:sz w:val="23"/>
                <w:szCs w:val="23"/>
              </w:rPr>
              <w:t>于广告宣</w:t>
            </w:r>
            <w:r>
              <w:rPr>
                <w:rFonts w:hint="eastAsia" w:ascii="仿宋" w:hAnsi="仿宋" w:eastAsia="仿宋" w:cs="仿宋"/>
                <w:spacing w:val="10"/>
                <w:sz w:val="23"/>
                <w:szCs w:val="23"/>
              </w:rPr>
              <w:t>传</w:t>
            </w:r>
            <w:r>
              <w:rPr>
                <w:rFonts w:hint="eastAsia" w:ascii="仿宋" w:hAnsi="仿宋" w:eastAsia="仿宋" w:cs="仿宋"/>
                <w:spacing w:val="5"/>
                <w:sz w:val="23"/>
                <w:szCs w:val="23"/>
              </w:rPr>
              <w:t>的宣传</w:t>
            </w:r>
            <w:r>
              <w:rPr>
                <w:rFonts w:hint="eastAsia" w:ascii="仿宋" w:hAnsi="仿宋" w:eastAsia="仿宋" w:cs="仿宋"/>
                <w:spacing w:val="32"/>
                <w:sz w:val="23"/>
                <w:szCs w:val="23"/>
              </w:rPr>
              <w:t>册</w:t>
            </w:r>
            <w:r>
              <w:rPr>
                <w:rFonts w:hint="eastAsia" w:ascii="仿宋" w:hAnsi="仿宋" w:eastAsia="仿宋" w:cs="仿宋"/>
                <w:spacing w:val="31"/>
                <w:sz w:val="23"/>
                <w:szCs w:val="23"/>
              </w:rPr>
              <w:t>、宣传页</w:t>
            </w:r>
            <w:r>
              <w:rPr>
                <w:rFonts w:hint="eastAsia" w:ascii="仿宋" w:hAnsi="仿宋" w:eastAsia="仿宋" w:cs="仿宋"/>
                <w:spacing w:val="10"/>
                <w:sz w:val="23"/>
                <w:szCs w:val="23"/>
              </w:rPr>
              <w:t>等</w:t>
            </w:r>
            <w:r>
              <w:rPr>
                <w:rFonts w:hint="eastAsia" w:ascii="仿宋" w:hAnsi="仿宋" w:eastAsia="仿宋" w:cs="仿宋"/>
                <w:spacing w:val="5"/>
                <w:sz w:val="23"/>
                <w:szCs w:val="23"/>
              </w:rPr>
              <w:t>广告物</w:t>
            </w:r>
            <w:r>
              <w:rPr>
                <w:rFonts w:hint="eastAsia" w:ascii="仿宋" w:hAnsi="仿宋" w:eastAsia="仿宋" w:cs="仿宋"/>
                <w:spacing w:val="-8"/>
                <w:sz w:val="23"/>
                <w:szCs w:val="23"/>
              </w:rPr>
              <w:t>品</w:t>
            </w:r>
            <w:r>
              <w:rPr>
                <w:rFonts w:hint="eastAsia" w:ascii="仿宋" w:hAnsi="仿宋" w:eastAsia="仿宋" w:cs="仿宋"/>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463" w:type="dxa"/>
            <w:vAlign w:val="top"/>
          </w:tcPr>
          <w:p>
            <w:pPr>
              <w:spacing w:line="249" w:lineRule="auto"/>
              <w:rPr>
                <w:rFonts w:hint="eastAsia" w:ascii="仿宋" w:hAnsi="仿宋" w:eastAsia="仿宋" w:cs="仿宋"/>
                <w:sz w:val="21"/>
              </w:rPr>
            </w:pPr>
          </w:p>
          <w:p>
            <w:pPr>
              <w:spacing w:line="249" w:lineRule="auto"/>
              <w:rPr>
                <w:rFonts w:hint="eastAsia" w:ascii="仿宋" w:hAnsi="仿宋" w:eastAsia="仿宋" w:cs="仿宋"/>
                <w:sz w:val="21"/>
              </w:rPr>
            </w:pPr>
          </w:p>
          <w:p>
            <w:pPr>
              <w:spacing w:line="249" w:lineRule="auto"/>
              <w:rPr>
                <w:rFonts w:hint="eastAsia" w:ascii="仿宋" w:hAnsi="仿宋" w:eastAsia="仿宋" w:cs="仿宋"/>
                <w:sz w:val="21"/>
              </w:rPr>
            </w:pPr>
          </w:p>
          <w:p>
            <w:pPr>
              <w:spacing w:line="249" w:lineRule="auto"/>
              <w:rPr>
                <w:rFonts w:hint="eastAsia" w:ascii="仿宋" w:hAnsi="仿宋" w:eastAsia="仿宋" w:cs="仿宋"/>
                <w:sz w:val="21"/>
              </w:rPr>
            </w:pPr>
          </w:p>
          <w:p>
            <w:pPr>
              <w:spacing w:line="250" w:lineRule="auto"/>
              <w:rPr>
                <w:rFonts w:hint="eastAsia" w:ascii="仿宋" w:hAnsi="仿宋" w:eastAsia="仿宋" w:cs="仿宋"/>
                <w:sz w:val="21"/>
              </w:rPr>
            </w:pPr>
          </w:p>
          <w:p>
            <w:pPr>
              <w:spacing w:before="75" w:line="189" w:lineRule="auto"/>
              <w:ind w:left="181"/>
              <w:rPr>
                <w:rFonts w:hint="eastAsia" w:ascii="仿宋" w:hAnsi="仿宋" w:eastAsia="仿宋" w:cs="仿宋"/>
                <w:sz w:val="23"/>
                <w:szCs w:val="23"/>
              </w:rPr>
            </w:pPr>
            <w:r>
              <w:rPr>
                <w:rFonts w:hint="eastAsia" w:ascii="仿宋" w:hAnsi="仿宋" w:eastAsia="仿宋" w:cs="仿宋"/>
                <w:sz w:val="23"/>
                <w:szCs w:val="23"/>
              </w:rPr>
              <w:t>5</w:t>
            </w:r>
          </w:p>
        </w:tc>
        <w:tc>
          <w:tcPr>
            <w:tcW w:w="1649" w:type="dxa"/>
            <w:vAlign w:val="center"/>
          </w:tcPr>
          <w:p>
            <w:pPr>
              <w:spacing w:before="74" w:line="229" w:lineRule="auto"/>
              <w:ind w:left="111" w:right="107" w:firstLine="2"/>
              <w:jc w:val="both"/>
              <w:rPr>
                <w:rFonts w:hint="eastAsia" w:ascii="仿宋" w:hAnsi="仿宋" w:eastAsia="仿宋" w:cs="仿宋"/>
                <w:sz w:val="23"/>
                <w:szCs w:val="23"/>
              </w:rPr>
            </w:pPr>
            <w:r>
              <w:rPr>
                <w:rFonts w:hint="eastAsia" w:ascii="仿宋" w:hAnsi="仿宋" w:eastAsia="仿宋" w:cs="仿宋"/>
                <w:spacing w:val="-21"/>
                <w:sz w:val="23"/>
                <w:szCs w:val="23"/>
              </w:rPr>
              <w:t>经营者未依</w:t>
            </w:r>
            <w:r>
              <w:rPr>
                <w:rFonts w:hint="eastAsia" w:ascii="仿宋" w:hAnsi="仿宋" w:eastAsia="仿宋" w:cs="仿宋"/>
                <w:spacing w:val="-26"/>
                <w:sz w:val="23"/>
                <w:szCs w:val="23"/>
              </w:rPr>
              <w:t>法</w:t>
            </w:r>
            <w:r>
              <w:rPr>
                <w:rFonts w:hint="eastAsia" w:ascii="仿宋" w:hAnsi="仿宋" w:eastAsia="仿宋" w:cs="仿宋"/>
                <w:spacing w:val="-20"/>
                <w:sz w:val="23"/>
                <w:szCs w:val="23"/>
              </w:rPr>
              <w:t>取得营业</w:t>
            </w:r>
            <w:r>
              <w:rPr>
                <w:rFonts w:hint="eastAsia" w:ascii="仿宋" w:hAnsi="仿宋" w:eastAsia="仿宋" w:cs="仿宋"/>
                <w:spacing w:val="-26"/>
                <w:sz w:val="23"/>
                <w:szCs w:val="23"/>
              </w:rPr>
              <w:t>执</w:t>
            </w:r>
            <w:r>
              <w:rPr>
                <w:rFonts w:hint="eastAsia" w:ascii="仿宋" w:hAnsi="仿宋" w:eastAsia="仿宋" w:cs="仿宋"/>
                <w:spacing w:val="-20"/>
                <w:sz w:val="23"/>
                <w:szCs w:val="23"/>
              </w:rPr>
              <w:t>照从事不</w:t>
            </w:r>
            <w:r>
              <w:rPr>
                <w:rFonts w:hint="eastAsia" w:ascii="仿宋" w:hAnsi="仿宋" w:eastAsia="仿宋" w:cs="仿宋"/>
                <w:spacing w:val="-26"/>
                <w:sz w:val="23"/>
                <w:szCs w:val="23"/>
              </w:rPr>
              <w:t>涉</w:t>
            </w:r>
            <w:r>
              <w:rPr>
                <w:rFonts w:hint="eastAsia" w:ascii="仿宋" w:hAnsi="仿宋" w:eastAsia="仿宋" w:cs="仿宋"/>
                <w:spacing w:val="-20"/>
                <w:sz w:val="23"/>
                <w:szCs w:val="23"/>
              </w:rPr>
              <w:t>及人身健</w:t>
            </w:r>
            <w:r>
              <w:rPr>
                <w:rFonts w:hint="eastAsia" w:ascii="仿宋" w:hAnsi="仿宋" w:eastAsia="仿宋" w:cs="仿宋"/>
                <w:spacing w:val="-7"/>
                <w:sz w:val="23"/>
                <w:szCs w:val="23"/>
              </w:rPr>
              <w:t>康、公共安</w:t>
            </w:r>
            <w:r>
              <w:rPr>
                <w:rFonts w:hint="eastAsia" w:ascii="仿宋" w:hAnsi="仿宋" w:eastAsia="仿宋" w:cs="仿宋"/>
                <w:spacing w:val="9"/>
                <w:sz w:val="23"/>
                <w:szCs w:val="23"/>
              </w:rPr>
              <w:t>全</w:t>
            </w:r>
            <w:r>
              <w:rPr>
                <w:rFonts w:hint="eastAsia" w:ascii="仿宋" w:hAnsi="仿宋" w:eastAsia="仿宋" w:cs="仿宋"/>
                <w:spacing w:val="7"/>
                <w:sz w:val="23"/>
                <w:szCs w:val="23"/>
              </w:rPr>
              <w:t>、环境安全</w:t>
            </w:r>
            <w:r>
              <w:rPr>
                <w:rFonts w:hint="eastAsia" w:ascii="仿宋" w:hAnsi="仿宋" w:eastAsia="仿宋" w:cs="仿宋"/>
                <w:spacing w:val="9"/>
                <w:sz w:val="23"/>
                <w:szCs w:val="23"/>
              </w:rPr>
              <w:t>的</w:t>
            </w:r>
            <w:r>
              <w:rPr>
                <w:rFonts w:hint="eastAsia" w:ascii="仿宋" w:hAnsi="仿宋" w:eastAsia="仿宋" w:cs="仿宋"/>
                <w:spacing w:val="8"/>
                <w:sz w:val="23"/>
                <w:szCs w:val="23"/>
              </w:rPr>
              <w:t>经营活动</w:t>
            </w:r>
          </w:p>
        </w:tc>
        <w:tc>
          <w:tcPr>
            <w:tcW w:w="3957" w:type="dxa"/>
            <w:vAlign w:val="center"/>
          </w:tcPr>
          <w:p>
            <w:pPr>
              <w:spacing w:before="75" w:line="231" w:lineRule="auto"/>
              <w:ind w:left="112" w:right="47" w:firstLine="5"/>
              <w:jc w:val="both"/>
              <w:rPr>
                <w:rFonts w:hint="eastAsia" w:ascii="仿宋" w:hAnsi="仿宋" w:eastAsia="仿宋" w:cs="仿宋"/>
                <w:sz w:val="23"/>
                <w:szCs w:val="23"/>
              </w:rPr>
            </w:pPr>
            <w:r>
              <w:rPr>
                <w:rFonts w:hint="eastAsia" w:ascii="仿宋" w:hAnsi="仿宋" w:eastAsia="仿宋" w:cs="仿宋"/>
                <w:spacing w:val="3"/>
                <w:sz w:val="23"/>
                <w:szCs w:val="23"/>
              </w:rPr>
              <w:t>《无证无照经营查处办法》第十一</w:t>
            </w:r>
            <w:r>
              <w:rPr>
                <w:rFonts w:hint="eastAsia" w:ascii="仿宋" w:hAnsi="仿宋" w:eastAsia="仿宋" w:cs="仿宋"/>
                <w:spacing w:val="1"/>
                <w:sz w:val="23"/>
                <w:szCs w:val="23"/>
              </w:rPr>
              <w:t>条</w:t>
            </w:r>
            <w:r>
              <w:rPr>
                <w:rFonts w:hint="eastAsia" w:ascii="仿宋" w:hAnsi="仿宋" w:eastAsia="仿宋" w:cs="仿宋"/>
                <w:spacing w:val="19"/>
                <w:sz w:val="23"/>
                <w:szCs w:val="23"/>
              </w:rPr>
              <w:t>第二款：对涉嫌从事无照经营的</w:t>
            </w:r>
            <w:r>
              <w:rPr>
                <w:rFonts w:hint="eastAsia" w:ascii="仿宋" w:hAnsi="仿宋" w:eastAsia="仿宋" w:cs="仿宋"/>
                <w:spacing w:val="16"/>
                <w:sz w:val="23"/>
                <w:szCs w:val="23"/>
              </w:rPr>
              <w:t>场</w:t>
            </w:r>
            <w:r>
              <w:rPr>
                <w:rFonts w:hint="eastAsia" w:ascii="仿宋" w:hAnsi="仿宋" w:eastAsia="仿宋" w:cs="仿宋"/>
                <w:spacing w:val="6"/>
                <w:sz w:val="23"/>
                <w:szCs w:val="23"/>
              </w:rPr>
              <w:t>所</w:t>
            </w:r>
            <w:r>
              <w:rPr>
                <w:rFonts w:hint="eastAsia" w:ascii="仿宋" w:hAnsi="仿宋" w:eastAsia="仿宋" w:cs="仿宋"/>
                <w:spacing w:val="4"/>
                <w:sz w:val="23"/>
                <w:szCs w:val="23"/>
              </w:rPr>
              <w:t>，</w:t>
            </w:r>
            <w:r>
              <w:rPr>
                <w:rFonts w:hint="eastAsia" w:ascii="仿宋" w:hAnsi="仿宋" w:eastAsia="仿宋" w:cs="仿宋"/>
                <w:spacing w:val="3"/>
                <w:sz w:val="23"/>
                <w:szCs w:val="23"/>
              </w:rPr>
              <w:t>可以予以查封；对涉嫌用于无照</w:t>
            </w:r>
            <w:r>
              <w:rPr>
                <w:rFonts w:hint="eastAsia" w:ascii="仿宋" w:hAnsi="仿宋" w:eastAsia="仿宋" w:cs="仿宋"/>
                <w:spacing w:val="-6"/>
                <w:sz w:val="23"/>
                <w:szCs w:val="23"/>
              </w:rPr>
              <w:t>经营的</w:t>
            </w:r>
            <w:r>
              <w:rPr>
                <w:rFonts w:hint="eastAsia" w:ascii="仿宋" w:hAnsi="仿宋" w:eastAsia="仿宋" w:cs="仿宋"/>
                <w:spacing w:val="-4"/>
                <w:sz w:val="23"/>
                <w:szCs w:val="23"/>
              </w:rPr>
              <w:t>工</w:t>
            </w:r>
            <w:r>
              <w:rPr>
                <w:rFonts w:hint="eastAsia" w:ascii="仿宋" w:hAnsi="仿宋" w:eastAsia="仿宋" w:cs="仿宋"/>
                <w:spacing w:val="-3"/>
                <w:sz w:val="23"/>
                <w:szCs w:val="23"/>
              </w:rPr>
              <w:t>具、设备、原材料、产品(商</w:t>
            </w:r>
            <w:r>
              <w:rPr>
                <w:rFonts w:hint="eastAsia" w:ascii="仿宋" w:hAnsi="仿宋" w:eastAsia="仿宋" w:cs="仿宋"/>
                <w:spacing w:val="16"/>
                <w:sz w:val="23"/>
                <w:szCs w:val="23"/>
              </w:rPr>
              <w:t>品</w:t>
            </w:r>
            <w:r>
              <w:rPr>
                <w:rFonts w:hint="eastAsia" w:ascii="仿宋" w:hAnsi="仿宋" w:eastAsia="仿宋" w:cs="仿宋"/>
                <w:spacing w:val="14"/>
                <w:sz w:val="23"/>
                <w:szCs w:val="23"/>
              </w:rPr>
              <w:t>)等物品，可以予以查封、扣押。</w:t>
            </w:r>
          </w:p>
        </w:tc>
        <w:tc>
          <w:tcPr>
            <w:tcW w:w="1720" w:type="dxa"/>
            <w:vAlign w:val="center"/>
          </w:tcPr>
          <w:p>
            <w:pPr>
              <w:spacing w:before="172" w:line="228"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违</w:t>
            </w:r>
            <w:r>
              <w:rPr>
                <w:rFonts w:hint="eastAsia" w:ascii="仿宋" w:hAnsi="仿宋" w:eastAsia="仿宋" w:cs="仿宋"/>
                <w:spacing w:val="-23"/>
                <w:sz w:val="23"/>
                <w:szCs w:val="23"/>
              </w:rPr>
              <w:t>法行为持</w:t>
            </w:r>
            <w:r>
              <w:rPr>
                <w:rFonts w:hint="eastAsia" w:ascii="仿宋" w:hAnsi="仿宋" w:eastAsia="仿宋" w:cs="仿宋"/>
                <w:spacing w:val="-25"/>
                <w:sz w:val="23"/>
                <w:szCs w:val="23"/>
              </w:rPr>
              <w:t>续</w:t>
            </w:r>
            <w:r>
              <w:rPr>
                <w:rFonts w:hint="eastAsia" w:ascii="仿宋" w:hAnsi="仿宋" w:eastAsia="仿宋" w:cs="仿宋"/>
                <w:spacing w:val="-23"/>
                <w:sz w:val="23"/>
                <w:szCs w:val="23"/>
              </w:rPr>
              <w:t>时间不超</w:t>
            </w:r>
            <w:r>
              <w:rPr>
                <w:rFonts w:hint="eastAsia" w:ascii="仿宋" w:hAnsi="仿宋" w:eastAsia="仿宋" w:cs="仿宋"/>
                <w:spacing w:val="-14"/>
                <w:sz w:val="23"/>
                <w:szCs w:val="23"/>
              </w:rPr>
              <w:t>过</w:t>
            </w:r>
            <w:r>
              <w:rPr>
                <w:rFonts w:hint="eastAsia" w:ascii="仿宋" w:hAnsi="仿宋" w:eastAsia="仿宋" w:cs="仿宋"/>
                <w:spacing w:val="-10"/>
                <w:sz w:val="23"/>
                <w:szCs w:val="23"/>
              </w:rPr>
              <w:t>1个月；3.</w:t>
            </w:r>
            <w:r>
              <w:rPr>
                <w:rFonts w:hint="eastAsia" w:ascii="仿宋" w:hAnsi="仿宋" w:eastAsia="仿宋" w:cs="仿宋"/>
                <w:spacing w:val="-25"/>
                <w:sz w:val="23"/>
                <w:szCs w:val="23"/>
              </w:rPr>
              <w:t>从</w:t>
            </w:r>
            <w:r>
              <w:rPr>
                <w:rFonts w:hint="eastAsia" w:ascii="仿宋" w:hAnsi="仿宋" w:eastAsia="仿宋" w:cs="仿宋"/>
                <w:spacing w:val="-23"/>
                <w:sz w:val="23"/>
                <w:szCs w:val="23"/>
              </w:rPr>
              <w:t>事的经营</w:t>
            </w:r>
            <w:r>
              <w:rPr>
                <w:rFonts w:hint="eastAsia" w:ascii="仿宋" w:hAnsi="仿宋" w:eastAsia="仿宋" w:cs="仿宋"/>
                <w:spacing w:val="-25"/>
                <w:sz w:val="23"/>
                <w:szCs w:val="23"/>
              </w:rPr>
              <w:t>活</w:t>
            </w:r>
            <w:r>
              <w:rPr>
                <w:rFonts w:hint="eastAsia" w:ascii="仿宋" w:hAnsi="仿宋" w:eastAsia="仿宋" w:cs="仿宋"/>
                <w:spacing w:val="-23"/>
                <w:sz w:val="23"/>
                <w:szCs w:val="23"/>
              </w:rPr>
              <w:t>动不属于</w:t>
            </w:r>
            <w:r>
              <w:rPr>
                <w:rFonts w:hint="eastAsia" w:ascii="仿宋" w:hAnsi="仿宋" w:eastAsia="仿宋" w:cs="仿宋"/>
                <w:spacing w:val="-25"/>
                <w:sz w:val="23"/>
                <w:szCs w:val="23"/>
              </w:rPr>
              <w:t>需</w:t>
            </w:r>
            <w:r>
              <w:rPr>
                <w:rFonts w:hint="eastAsia" w:ascii="仿宋" w:hAnsi="仿宋" w:eastAsia="仿宋" w:cs="仿宋"/>
                <w:spacing w:val="-23"/>
                <w:sz w:val="23"/>
                <w:szCs w:val="23"/>
              </w:rPr>
              <w:t>要取得许</w:t>
            </w:r>
            <w:r>
              <w:rPr>
                <w:rFonts w:hint="eastAsia" w:ascii="仿宋" w:hAnsi="仿宋" w:eastAsia="仿宋" w:cs="仿宋"/>
                <w:spacing w:val="1"/>
                <w:sz w:val="23"/>
                <w:szCs w:val="23"/>
              </w:rPr>
              <w:t>可</w:t>
            </w:r>
            <w:r>
              <w:rPr>
                <w:rFonts w:hint="eastAsia" w:ascii="仿宋" w:hAnsi="仿宋" w:eastAsia="仿宋" w:cs="仿宋"/>
                <w:sz w:val="23"/>
                <w:szCs w:val="23"/>
              </w:rPr>
              <w:t>的范围。</w:t>
            </w:r>
          </w:p>
        </w:tc>
        <w:tc>
          <w:tcPr>
            <w:tcW w:w="3080" w:type="dxa"/>
            <w:vAlign w:val="top"/>
          </w:tcPr>
          <w:p>
            <w:pPr>
              <w:spacing w:before="75"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803" w:type="dxa"/>
            <w:vAlign w:val="top"/>
          </w:tcPr>
          <w:p>
            <w:pPr>
              <w:spacing w:before="75"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4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463" w:type="dxa"/>
            <w:vAlign w:val="top"/>
          </w:tcPr>
          <w:p>
            <w:pPr>
              <w:spacing w:line="266" w:lineRule="auto"/>
              <w:rPr>
                <w:rFonts w:hint="eastAsia" w:ascii="仿宋" w:hAnsi="仿宋" w:eastAsia="仿宋" w:cs="仿宋"/>
                <w:sz w:val="21"/>
              </w:rPr>
            </w:pPr>
          </w:p>
          <w:p>
            <w:pPr>
              <w:spacing w:line="267" w:lineRule="auto"/>
              <w:rPr>
                <w:rFonts w:hint="eastAsia" w:ascii="仿宋" w:hAnsi="仿宋" w:eastAsia="仿宋" w:cs="仿宋"/>
                <w:sz w:val="21"/>
              </w:rPr>
            </w:pPr>
          </w:p>
          <w:p>
            <w:pPr>
              <w:spacing w:line="267" w:lineRule="auto"/>
              <w:rPr>
                <w:rFonts w:hint="eastAsia" w:ascii="仿宋" w:hAnsi="仿宋" w:eastAsia="仿宋" w:cs="仿宋"/>
                <w:sz w:val="21"/>
              </w:rPr>
            </w:pPr>
          </w:p>
          <w:p>
            <w:pPr>
              <w:spacing w:line="267" w:lineRule="auto"/>
              <w:rPr>
                <w:rFonts w:hint="eastAsia" w:ascii="仿宋" w:hAnsi="仿宋" w:eastAsia="仿宋" w:cs="仿宋"/>
                <w:sz w:val="21"/>
              </w:rPr>
            </w:pPr>
          </w:p>
          <w:p>
            <w:pPr>
              <w:spacing w:before="75" w:line="190" w:lineRule="auto"/>
              <w:ind w:left="179"/>
              <w:rPr>
                <w:rFonts w:hint="eastAsia" w:ascii="仿宋" w:hAnsi="仿宋" w:eastAsia="仿宋" w:cs="仿宋"/>
                <w:sz w:val="23"/>
                <w:szCs w:val="23"/>
              </w:rPr>
            </w:pPr>
            <w:r>
              <w:rPr>
                <w:rFonts w:hint="eastAsia" w:ascii="仿宋" w:hAnsi="仿宋" w:eastAsia="仿宋" w:cs="仿宋"/>
                <w:sz w:val="23"/>
                <w:szCs w:val="23"/>
              </w:rPr>
              <w:t>6</w:t>
            </w:r>
          </w:p>
        </w:tc>
        <w:tc>
          <w:tcPr>
            <w:tcW w:w="1649" w:type="dxa"/>
            <w:vAlign w:val="center"/>
          </w:tcPr>
          <w:p>
            <w:pPr>
              <w:spacing w:before="75" w:line="233" w:lineRule="auto"/>
              <w:ind w:left="110" w:right="107" w:firstLine="3"/>
              <w:jc w:val="both"/>
              <w:rPr>
                <w:rFonts w:hint="eastAsia" w:ascii="仿宋" w:hAnsi="仿宋" w:eastAsia="仿宋" w:cs="仿宋"/>
                <w:sz w:val="23"/>
                <w:szCs w:val="23"/>
              </w:rPr>
            </w:pPr>
            <w:r>
              <w:rPr>
                <w:rFonts w:hint="eastAsia" w:ascii="仿宋" w:hAnsi="仿宋" w:eastAsia="仿宋" w:cs="仿宋"/>
                <w:spacing w:val="-21"/>
                <w:sz w:val="23"/>
                <w:szCs w:val="23"/>
              </w:rPr>
              <w:t>直销企业未</w:t>
            </w:r>
            <w:r>
              <w:rPr>
                <w:rFonts w:hint="eastAsia" w:ascii="仿宋" w:hAnsi="仿宋" w:eastAsia="仿宋" w:cs="仿宋"/>
                <w:spacing w:val="-25"/>
                <w:sz w:val="23"/>
                <w:szCs w:val="23"/>
              </w:rPr>
              <w:t>依</w:t>
            </w:r>
            <w:r>
              <w:rPr>
                <w:rFonts w:hint="eastAsia" w:ascii="仿宋" w:hAnsi="仿宋" w:eastAsia="仿宋" w:cs="仿宋"/>
                <w:spacing w:val="-20"/>
                <w:sz w:val="23"/>
                <w:szCs w:val="23"/>
              </w:rPr>
              <w:t>照有关规</w:t>
            </w:r>
            <w:r>
              <w:rPr>
                <w:rFonts w:hint="eastAsia" w:ascii="仿宋" w:hAnsi="仿宋" w:eastAsia="仿宋" w:cs="仿宋"/>
                <w:spacing w:val="-25"/>
                <w:sz w:val="23"/>
                <w:szCs w:val="23"/>
              </w:rPr>
              <w:t>定</w:t>
            </w:r>
            <w:r>
              <w:rPr>
                <w:rFonts w:hint="eastAsia" w:ascii="仿宋" w:hAnsi="仿宋" w:eastAsia="仿宋" w:cs="仿宋"/>
                <w:spacing w:val="-20"/>
                <w:sz w:val="23"/>
                <w:szCs w:val="23"/>
              </w:rPr>
              <w:t>进行信息</w:t>
            </w:r>
            <w:r>
              <w:rPr>
                <w:rFonts w:hint="eastAsia" w:ascii="仿宋" w:hAnsi="仿宋" w:eastAsia="仿宋" w:cs="仿宋"/>
                <w:spacing w:val="10"/>
                <w:sz w:val="23"/>
                <w:szCs w:val="23"/>
              </w:rPr>
              <w:t>报</w:t>
            </w:r>
            <w:r>
              <w:rPr>
                <w:rFonts w:hint="eastAsia" w:ascii="仿宋" w:hAnsi="仿宋" w:eastAsia="仿宋" w:cs="仿宋"/>
                <w:spacing w:val="8"/>
                <w:sz w:val="23"/>
                <w:szCs w:val="23"/>
              </w:rPr>
              <w:t>备和披露</w:t>
            </w:r>
          </w:p>
        </w:tc>
        <w:tc>
          <w:tcPr>
            <w:tcW w:w="3957" w:type="dxa"/>
            <w:vAlign w:val="center"/>
          </w:tcPr>
          <w:p>
            <w:pPr>
              <w:spacing w:before="272" w:line="229" w:lineRule="auto"/>
              <w:ind w:left="113" w:right="48" w:firstLine="4"/>
              <w:jc w:val="both"/>
              <w:rPr>
                <w:rFonts w:hint="eastAsia" w:ascii="仿宋" w:hAnsi="仿宋" w:eastAsia="仿宋" w:cs="仿宋"/>
                <w:sz w:val="23"/>
                <w:szCs w:val="23"/>
              </w:rPr>
            </w:pPr>
            <w:r>
              <w:rPr>
                <w:rFonts w:hint="eastAsia" w:ascii="仿宋" w:hAnsi="仿宋" w:eastAsia="仿宋" w:cs="仿宋"/>
                <w:spacing w:val="3"/>
                <w:sz w:val="23"/>
                <w:szCs w:val="23"/>
              </w:rPr>
              <w:t>《直销管理条例》第三十五条：工</w:t>
            </w:r>
            <w:r>
              <w:rPr>
                <w:rFonts w:hint="eastAsia" w:ascii="仿宋" w:hAnsi="仿宋" w:eastAsia="仿宋" w:cs="仿宋"/>
                <w:spacing w:val="1"/>
                <w:sz w:val="23"/>
                <w:szCs w:val="23"/>
              </w:rPr>
              <w:t>商</w:t>
            </w:r>
            <w:r>
              <w:rPr>
                <w:rFonts w:hint="eastAsia" w:ascii="仿宋" w:hAnsi="仿宋" w:eastAsia="仿宋" w:cs="仿宋"/>
                <w:spacing w:val="29"/>
                <w:sz w:val="23"/>
                <w:szCs w:val="23"/>
              </w:rPr>
              <w:t>行</w:t>
            </w:r>
            <w:r>
              <w:rPr>
                <w:rFonts w:hint="eastAsia" w:ascii="仿宋" w:hAnsi="仿宋" w:eastAsia="仿宋" w:cs="仿宋"/>
                <w:spacing w:val="18"/>
                <w:sz w:val="23"/>
                <w:szCs w:val="23"/>
              </w:rPr>
              <w:t>政管理部门负责对直销企业和直</w:t>
            </w:r>
            <w:r>
              <w:rPr>
                <w:rFonts w:hint="eastAsia" w:ascii="仿宋" w:hAnsi="仿宋" w:eastAsia="仿宋" w:cs="仿宋"/>
                <w:spacing w:val="29"/>
                <w:sz w:val="23"/>
                <w:szCs w:val="23"/>
              </w:rPr>
              <w:t>销</w:t>
            </w:r>
            <w:r>
              <w:rPr>
                <w:rFonts w:hint="eastAsia" w:ascii="仿宋" w:hAnsi="仿宋" w:eastAsia="仿宋" w:cs="仿宋"/>
                <w:spacing w:val="18"/>
                <w:sz w:val="23"/>
                <w:szCs w:val="23"/>
              </w:rPr>
              <w:t>员及其直销活动实施日常的监督</w:t>
            </w:r>
            <w:r>
              <w:rPr>
                <w:rFonts w:hint="eastAsia" w:ascii="仿宋" w:hAnsi="仿宋" w:eastAsia="仿宋" w:cs="仿宋"/>
                <w:spacing w:val="6"/>
                <w:sz w:val="23"/>
                <w:szCs w:val="23"/>
              </w:rPr>
              <w:t>管</w:t>
            </w:r>
            <w:r>
              <w:rPr>
                <w:rFonts w:hint="eastAsia" w:ascii="仿宋" w:hAnsi="仿宋" w:eastAsia="仿宋" w:cs="仿宋"/>
                <w:spacing w:val="3"/>
                <w:sz w:val="23"/>
                <w:szCs w:val="23"/>
              </w:rPr>
              <w:t>理。工商行政管理部门可以采取下</w:t>
            </w:r>
            <w:r>
              <w:rPr>
                <w:rFonts w:hint="eastAsia" w:ascii="仿宋" w:hAnsi="仿宋" w:eastAsia="仿宋" w:cs="仿宋"/>
                <w:spacing w:val="24"/>
                <w:sz w:val="23"/>
                <w:szCs w:val="23"/>
              </w:rPr>
              <w:t>列</w:t>
            </w:r>
            <w:r>
              <w:rPr>
                <w:rFonts w:hint="eastAsia" w:ascii="仿宋" w:hAnsi="仿宋" w:eastAsia="仿宋" w:cs="仿宋"/>
                <w:spacing w:val="21"/>
                <w:sz w:val="23"/>
                <w:szCs w:val="23"/>
              </w:rPr>
              <w:t>措施进行现场检查：(四)查阅、</w:t>
            </w:r>
            <w:r>
              <w:rPr>
                <w:rFonts w:hint="eastAsia" w:ascii="仿宋" w:hAnsi="仿宋" w:eastAsia="仿宋" w:cs="仿宋"/>
                <w:spacing w:val="6"/>
                <w:sz w:val="23"/>
                <w:szCs w:val="23"/>
              </w:rPr>
              <w:t>复</w:t>
            </w:r>
            <w:r>
              <w:rPr>
                <w:rFonts w:hint="eastAsia" w:ascii="仿宋" w:hAnsi="仿宋" w:eastAsia="仿宋" w:cs="仿宋"/>
                <w:spacing w:val="3"/>
                <w:sz w:val="23"/>
                <w:szCs w:val="23"/>
              </w:rPr>
              <w:t>制、查封、扣押相关企业与直销活</w:t>
            </w:r>
            <w:r>
              <w:rPr>
                <w:rFonts w:hint="eastAsia" w:ascii="仿宋" w:hAnsi="仿宋" w:eastAsia="仿宋" w:cs="仿宋"/>
                <w:spacing w:val="6"/>
                <w:sz w:val="23"/>
                <w:szCs w:val="23"/>
              </w:rPr>
              <w:t>动有关的材料和非法财物</w:t>
            </w:r>
            <w:r>
              <w:rPr>
                <w:rFonts w:hint="eastAsia" w:ascii="仿宋" w:hAnsi="仿宋" w:eastAsia="仿宋" w:cs="仿宋"/>
                <w:spacing w:val="4"/>
                <w:sz w:val="23"/>
                <w:szCs w:val="23"/>
              </w:rPr>
              <w:t>。</w:t>
            </w:r>
          </w:p>
        </w:tc>
        <w:tc>
          <w:tcPr>
            <w:tcW w:w="1720" w:type="dxa"/>
            <w:vAlign w:val="center"/>
          </w:tcPr>
          <w:p>
            <w:pPr>
              <w:spacing w:before="75" w:line="233"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主</w:t>
            </w:r>
            <w:r>
              <w:rPr>
                <w:rFonts w:hint="eastAsia" w:ascii="仿宋" w:hAnsi="仿宋" w:eastAsia="仿宋" w:cs="仿宋"/>
                <w:spacing w:val="-23"/>
                <w:sz w:val="23"/>
                <w:szCs w:val="23"/>
              </w:rPr>
              <w:t>动纠正违</w:t>
            </w:r>
            <w:r>
              <w:rPr>
                <w:rFonts w:hint="eastAsia" w:ascii="仿宋" w:hAnsi="仿宋" w:eastAsia="仿宋" w:cs="仿宋"/>
                <w:spacing w:val="-2"/>
                <w:sz w:val="23"/>
                <w:szCs w:val="23"/>
              </w:rPr>
              <w:t>法行为</w:t>
            </w:r>
            <w:r>
              <w:rPr>
                <w:rFonts w:hint="eastAsia" w:ascii="仿宋" w:hAnsi="仿宋" w:eastAsia="仿宋" w:cs="仿宋"/>
                <w:spacing w:val="-1"/>
                <w:sz w:val="23"/>
                <w:szCs w:val="23"/>
              </w:rPr>
              <w:t>。</w:t>
            </w:r>
          </w:p>
        </w:tc>
        <w:tc>
          <w:tcPr>
            <w:tcW w:w="3080" w:type="dxa"/>
            <w:vAlign w:val="top"/>
          </w:tcPr>
          <w:p>
            <w:pPr>
              <w:spacing w:before="75"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803" w:type="dxa"/>
            <w:vAlign w:val="top"/>
          </w:tcPr>
          <w:p>
            <w:pPr>
              <w:spacing w:before="75"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408" w:type="dxa"/>
            <w:vAlign w:val="top"/>
          </w:tcPr>
          <w:p>
            <w:pPr>
              <w:rPr>
                <w:rFonts w:hint="eastAsia" w:ascii="仿宋" w:hAnsi="仿宋" w:eastAsia="仿宋" w:cs="仿宋"/>
                <w:sz w:val="21"/>
              </w:rPr>
            </w:pPr>
          </w:p>
        </w:tc>
      </w:tr>
    </w:tbl>
    <w:p>
      <w:pPr>
        <w:rPr>
          <w:rFonts w:hint="eastAsia" w:ascii="仿宋" w:hAnsi="仿宋" w:eastAsia="仿宋" w:cs="仿宋"/>
          <w:sz w:val="21"/>
        </w:rPr>
      </w:pPr>
    </w:p>
    <w:p>
      <w:pPr>
        <w:rPr>
          <w:rFonts w:hint="eastAsia" w:ascii="仿宋" w:hAnsi="仿宋" w:eastAsia="仿宋" w:cs="仿宋"/>
        </w:rPr>
        <w:sectPr>
          <w:pgSz w:w="16838" w:h="11900"/>
          <w:pgMar w:top="1011" w:right="1461" w:bottom="0" w:left="533" w:header="0" w:footer="0" w:gutter="0"/>
          <w:pgNumType w:fmt="decimal"/>
          <w:cols w:space="720" w:num="1"/>
        </w:sectPr>
      </w:pPr>
    </w:p>
    <w:p>
      <w:pPr>
        <w:rPr>
          <w:rFonts w:hint="eastAsia" w:ascii="仿宋" w:hAnsi="仿宋" w:eastAsia="仿宋" w:cs="仿宋"/>
        </w:rPr>
      </w:pPr>
    </w:p>
    <w:p>
      <w:pPr>
        <w:rPr>
          <w:rFonts w:hint="eastAsia" w:ascii="仿宋" w:hAnsi="仿宋" w:eastAsia="仿宋" w:cs="仿宋"/>
        </w:rPr>
      </w:pPr>
    </w:p>
    <w:p>
      <w:pPr>
        <w:spacing w:line="36" w:lineRule="exact"/>
        <w:rPr>
          <w:rFonts w:hint="eastAsia" w:ascii="仿宋" w:hAnsi="仿宋" w:eastAsia="仿宋" w:cs="仿宋"/>
        </w:rPr>
      </w:pPr>
    </w:p>
    <w:tbl>
      <w:tblPr>
        <w:tblStyle w:val="7"/>
        <w:tblW w:w="14080"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1649"/>
        <w:gridCol w:w="3957"/>
        <w:gridCol w:w="1627"/>
        <w:gridCol w:w="2931"/>
        <w:gridCol w:w="1919"/>
        <w:gridCol w:w="15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0" w:hRule="atLeast"/>
        </w:trPr>
        <w:tc>
          <w:tcPr>
            <w:tcW w:w="463" w:type="dxa"/>
            <w:vAlign w:val="top"/>
          </w:tcPr>
          <w:p>
            <w:pPr>
              <w:spacing w:line="282" w:lineRule="auto"/>
              <w:rPr>
                <w:rFonts w:hint="eastAsia" w:ascii="仿宋" w:hAnsi="仿宋" w:eastAsia="仿宋" w:cs="仿宋"/>
                <w:sz w:val="21"/>
              </w:rPr>
            </w:pPr>
          </w:p>
          <w:p>
            <w:pPr>
              <w:spacing w:line="282" w:lineRule="auto"/>
              <w:rPr>
                <w:rFonts w:hint="eastAsia" w:ascii="仿宋" w:hAnsi="仿宋" w:eastAsia="仿宋" w:cs="仿宋"/>
                <w:sz w:val="21"/>
              </w:rPr>
            </w:pPr>
          </w:p>
          <w:p>
            <w:pPr>
              <w:spacing w:line="282" w:lineRule="auto"/>
              <w:rPr>
                <w:rFonts w:hint="eastAsia" w:ascii="仿宋" w:hAnsi="仿宋" w:eastAsia="仿宋" w:cs="仿宋"/>
                <w:sz w:val="21"/>
              </w:rPr>
            </w:pPr>
          </w:p>
          <w:p>
            <w:pPr>
              <w:spacing w:line="283" w:lineRule="auto"/>
              <w:rPr>
                <w:rFonts w:hint="eastAsia" w:ascii="仿宋" w:hAnsi="仿宋" w:eastAsia="仿宋" w:cs="仿宋"/>
                <w:sz w:val="21"/>
              </w:rPr>
            </w:pPr>
          </w:p>
          <w:p>
            <w:pPr>
              <w:spacing w:before="75" w:line="189" w:lineRule="auto"/>
              <w:ind w:left="182"/>
              <w:rPr>
                <w:rFonts w:hint="eastAsia" w:ascii="仿宋" w:hAnsi="仿宋" w:eastAsia="仿宋" w:cs="仿宋"/>
                <w:sz w:val="23"/>
                <w:szCs w:val="23"/>
              </w:rPr>
            </w:pPr>
            <w:r>
              <w:rPr>
                <w:rFonts w:hint="eastAsia" w:ascii="仿宋" w:hAnsi="仿宋" w:eastAsia="仿宋" w:cs="仿宋"/>
                <w:sz w:val="23"/>
                <w:szCs w:val="23"/>
              </w:rPr>
              <w:t>7</w:t>
            </w:r>
          </w:p>
        </w:tc>
        <w:tc>
          <w:tcPr>
            <w:tcW w:w="1649" w:type="dxa"/>
            <w:vAlign w:val="center"/>
          </w:tcPr>
          <w:p>
            <w:pPr>
              <w:spacing w:before="75" w:line="230" w:lineRule="auto"/>
              <w:ind w:left="112" w:right="107" w:firstLine="2"/>
              <w:jc w:val="both"/>
              <w:rPr>
                <w:rFonts w:hint="eastAsia" w:ascii="仿宋" w:hAnsi="仿宋" w:eastAsia="仿宋" w:cs="仿宋"/>
                <w:sz w:val="23"/>
                <w:szCs w:val="23"/>
              </w:rPr>
            </w:pPr>
            <w:r>
              <w:rPr>
                <w:rFonts w:hint="eastAsia" w:ascii="仿宋" w:hAnsi="仿宋" w:eastAsia="仿宋" w:cs="仿宋"/>
                <w:spacing w:val="-22"/>
                <w:sz w:val="23"/>
                <w:szCs w:val="23"/>
              </w:rPr>
              <w:t>取</w:t>
            </w:r>
            <w:r>
              <w:rPr>
                <w:rFonts w:hint="eastAsia" w:ascii="仿宋" w:hAnsi="仿宋" w:eastAsia="仿宋" w:cs="仿宋"/>
                <w:spacing w:val="-21"/>
                <w:sz w:val="23"/>
                <w:szCs w:val="23"/>
              </w:rPr>
              <w:t>得生产许</w:t>
            </w:r>
            <w:r>
              <w:rPr>
                <w:rFonts w:hint="eastAsia" w:ascii="仿宋" w:hAnsi="仿宋" w:eastAsia="仿宋" w:cs="仿宋"/>
                <w:spacing w:val="-27"/>
                <w:sz w:val="23"/>
                <w:szCs w:val="23"/>
              </w:rPr>
              <w:t>可</w:t>
            </w:r>
            <w:r>
              <w:rPr>
                <w:rFonts w:hint="eastAsia" w:ascii="仿宋" w:hAnsi="仿宋" w:eastAsia="仿宋" w:cs="仿宋"/>
                <w:spacing w:val="-20"/>
                <w:sz w:val="23"/>
                <w:szCs w:val="23"/>
              </w:rPr>
              <w:t>证的企业</w:t>
            </w:r>
            <w:r>
              <w:rPr>
                <w:rFonts w:hint="eastAsia" w:ascii="仿宋" w:hAnsi="仿宋" w:eastAsia="仿宋" w:cs="仿宋"/>
                <w:spacing w:val="-27"/>
                <w:sz w:val="23"/>
                <w:szCs w:val="23"/>
              </w:rPr>
              <w:t>名</w:t>
            </w:r>
            <w:r>
              <w:rPr>
                <w:rFonts w:hint="eastAsia" w:ascii="仿宋" w:hAnsi="仿宋" w:eastAsia="仿宋" w:cs="仿宋"/>
                <w:spacing w:val="-20"/>
                <w:sz w:val="23"/>
                <w:szCs w:val="23"/>
              </w:rPr>
              <w:t>称发生变</w:t>
            </w:r>
            <w:r>
              <w:rPr>
                <w:rFonts w:hint="eastAsia" w:ascii="仿宋" w:hAnsi="仿宋" w:eastAsia="仿宋" w:cs="仿宋"/>
                <w:spacing w:val="8"/>
                <w:sz w:val="23"/>
                <w:szCs w:val="23"/>
              </w:rPr>
              <w:t>化</w:t>
            </w:r>
            <w:r>
              <w:rPr>
                <w:rFonts w:hint="eastAsia" w:ascii="仿宋" w:hAnsi="仿宋" w:eastAsia="仿宋" w:cs="仿宋"/>
                <w:spacing w:val="7"/>
                <w:sz w:val="23"/>
                <w:szCs w:val="23"/>
              </w:rPr>
              <w:t>，未依照规</w:t>
            </w:r>
            <w:r>
              <w:rPr>
                <w:rFonts w:hint="eastAsia" w:ascii="仿宋" w:hAnsi="仿宋" w:eastAsia="仿宋" w:cs="仿宋"/>
                <w:spacing w:val="-27"/>
                <w:sz w:val="23"/>
                <w:szCs w:val="23"/>
              </w:rPr>
              <w:t>定</w:t>
            </w:r>
            <w:r>
              <w:rPr>
                <w:rFonts w:hint="eastAsia" w:ascii="仿宋" w:hAnsi="仿宋" w:eastAsia="仿宋" w:cs="仿宋"/>
                <w:spacing w:val="-20"/>
                <w:sz w:val="23"/>
                <w:szCs w:val="23"/>
              </w:rPr>
              <w:t>办理变更</w:t>
            </w:r>
            <w:r>
              <w:rPr>
                <w:rFonts w:hint="eastAsia" w:ascii="仿宋" w:hAnsi="仿宋" w:eastAsia="仿宋" w:cs="仿宋"/>
                <w:spacing w:val="5"/>
                <w:sz w:val="23"/>
                <w:szCs w:val="23"/>
              </w:rPr>
              <w:t>手续</w:t>
            </w:r>
          </w:p>
        </w:tc>
        <w:tc>
          <w:tcPr>
            <w:tcW w:w="3957" w:type="dxa"/>
            <w:vAlign w:val="top"/>
          </w:tcPr>
          <w:p>
            <w:pPr>
              <w:spacing w:before="55" w:line="226" w:lineRule="auto"/>
              <w:ind w:left="110" w:right="106" w:firstLine="7"/>
              <w:rPr>
                <w:rFonts w:hint="eastAsia" w:ascii="仿宋" w:hAnsi="仿宋" w:eastAsia="仿宋" w:cs="仿宋"/>
                <w:sz w:val="23"/>
                <w:szCs w:val="23"/>
              </w:rPr>
            </w:pPr>
            <w:r>
              <w:rPr>
                <w:rFonts w:hint="eastAsia" w:ascii="仿宋" w:hAnsi="仿宋" w:eastAsia="仿宋" w:cs="仿宋"/>
                <w:spacing w:val="24"/>
                <w:sz w:val="23"/>
                <w:szCs w:val="23"/>
              </w:rPr>
              <w:t>《</w:t>
            </w:r>
            <w:r>
              <w:rPr>
                <w:rFonts w:hint="eastAsia" w:ascii="仿宋" w:hAnsi="仿宋" w:eastAsia="仿宋" w:cs="仿宋"/>
                <w:spacing w:val="18"/>
                <w:sz w:val="23"/>
                <w:szCs w:val="23"/>
              </w:rPr>
              <w:t>中华人民共和国工业产品生产许</w:t>
            </w:r>
            <w:r>
              <w:rPr>
                <w:rFonts w:hint="eastAsia" w:ascii="仿宋" w:hAnsi="仿宋" w:eastAsia="仿宋" w:cs="仿宋"/>
                <w:spacing w:val="6"/>
                <w:sz w:val="23"/>
                <w:szCs w:val="23"/>
              </w:rPr>
              <w:t>可证</w:t>
            </w:r>
            <w:r>
              <w:rPr>
                <w:rFonts w:hint="eastAsia" w:ascii="仿宋" w:hAnsi="仿宋" w:eastAsia="仿宋" w:cs="仿宋"/>
                <w:spacing w:val="3"/>
                <w:sz w:val="23"/>
                <w:szCs w:val="23"/>
              </w:rPr>
              <w:t>管理条例》第三十七条：县级以</w:t>
            </w:r>
            <w:r>
              <w:rPr>
                <w:rFonts w:hint="eastAsia" w:ascii="仿宋" w:hAnsi="仿宋" w:eastAsia="仿宋" w:cs="仿宋"/>
                <w:spacing w:val="19"/>
                <w:sz w:val="23"/>
                <w:szCs w:val="23"/>
              </w:rPr>
              <w:t>上工业产品生产许可证主管部门</w:t>
            </w:r>
            <w:r>
              <w:rPr>
                <w:rFonts w:hint="eastAsia" w:ascii="仿宋" w:hAnsi="仿宋" w:eastAsia="仿宋" w:cs="仿宋"/>
                <w:spacing w:val="18"/>
                <w:sz w:val="23"/>
                <w:szCs w:val="23"/>
              </w:rPr>
              <w:t>根</w:t>
            </w:r>
            <w:r>
              <w:rPr>
                <w:rFonts w:hint="eastAsia" w:ascii="仿宋" w:hAnsi="仿宋" w:eastAsia="仿宋" w:cs="仿宋"/>
                <w:spacing w:val="19"/>
                <w:sz w:val="23"/>
                <w:szCs w:val="23"/>
              </w:rPr>
              <w:t>据已经取得的违法嫌疑证据或者</w:t>
            </w:r>
            <w:r>
              <w:rPr>
                <w:rFonts w:hint="eastAsia" w:ascii="仿宋" w:hAnsi="仿宋" w:eastAsia="仿宋" w:cs="仿宋"/>
                <w:spacing w:val="18"/>
                <w:sz w:val="23"/>
                <w:szCs w:val="23"/>
              </w:rPr>
              <w:t>举</w:t>
            </w:r>
            <w:r>
              <w:rPr>
                <w:rFonts w:hint="eastAsia" w:ascii="仿宋" w:hAnsi="仿宋" w:eastAsia="仿宋" w:cs="仿宋"/>
                <w:spacing w:val="6"/>
                <w:sz w:val="23"/>
                <w:szCs w:val="23"/>
              </w:rPr>
              <w:t>报，</w:t>
            </w:r>
            <w:r>
              <w:rPr>
                <w:rFonts w:hint="eastAsia" w:ascii="仿宋" w:hAnsi="仿宋" w:eastAsia="仿宋" w:cs="仿宋"/>
                <w:spacing w:val="3"/>
                <w:sz w:val="23"/>
                <w:szCs w:val="23"/>
              </w:rPr>
              <w:t>对涉嫌违反本条例的行为进行查</w:t>
            </w:r>
            <w:r>
              <w:rPr>
                <w:rFonts w:hint="eastAsia" w:ascii="仿宋" w:hAnsi="仿宋" w:eastAsia="仿宋" w:cs="仿宋"/>
                <w:spacing w:val="-6"/>
                <w:sz w:val="23"/>
                <w:szCs w:val="23"/>
              </w:rPr>
              <w:t>处</w:t>
            </w:r>
            <w:r>
              <w:rPr>
                <w:rFonts w:hint="eastAsia" w:ascii="仿宋" w:hAnsi="仿宋" w:eastAsia="仿宋" w:cs="仿宋"/>
                <w:spacing w:val="-4"/>
                <w:sz w:val="23"/>
                <w:szCs w:val="23"/>
              </w:rPr>
              <w:t>并</w:t>
            </w:r>
            <w:r>
              <w:rPr>
                <w:rFonts w:hint="eastAsia" w:ascii="仿宋" w:hAnsi="仿宋" w:eastAsia="仿宋" w:cs="仿宋"/>
                <w:spacing w:val="-3"/>
                <w:sz w:val="23"/>
                <w:szCs w:val="23"/>
              </w:rPr>
              <w:t>可以行使下列职权：(三)对有</w:t>
            </w:r>
            <w:r>
              <w:rPr>
                <w:rFonts w:hint="eastAsia" w:ascii="仿宋" w:hAnsi="仿宋" w:eastAsia="仿宋" w:cs="仿宋"/>
                <w:spacing w:val="6"/>
                <w:sz w:val="23"/>
                <w:szCs w:val="23"/>
              </w:rPr>
              <w:t>证据</w:t>
            </w:r>
            <w:r>
              <w:rPr>
                <w:rFonts w:hint="eastAsia" w:ascii="仿宋" w:hAnsi="仿宋" w:eastAsia="仿宋" w:cs="仿宋"/>
                <w:spacing w:val="3"/>
                <w:sz w:val="23"/>
                <w:szCs w:val="23"/>
              </w:rPr>
              <w:t>表明属于违反本条例生产、销售</w:t>
            </w:r>
            <w:r>
              <w:rPr>
                <w:rFonts w:hint="eastAsia" w:ascii="仿宋" w:hAnsi="仿宋" w:eastAsia="仿宋" w:cs="仿宋"/>
                <w:spacing w:val="19"/>
                <w:sz w:val="23"/>
                <w:szCs w:val="23"/>
              </w:rPr>
              <w:t>或者在经营活动中使用的列入目</w:t>
            </w:r>
            <w:r>
              <w:rPr>
                <w:rFonts w:hint="eastAsia" w:ascii="仿宋" w:hAnsi="仿宋" w:eastAsia="仿宋" w:cs="仿宋"/>
                <w:spacing w:val="18"/>
                <w:sz w:val="23"/>
                <w:szCs w:val="23"/>
              </w:rPr>
              <w:t>录</w:t>
            </w:r>
            <w:r>
              <w:rPr>
                <w:rFonts w:hint="eastAsia" w:ascii="仿宋" w:hAnsi="仿宋" w:eastAsia="仿宋" w:cs="仿宋"/>
                <w:spacing w:val="10"/>
                <w:sz w:val="23"/>
                <w:szCs w:val="23"/>
              </w:rPr>
              <w:t>产</w:t>
            </w:r>
            <w:r>
              <w:rPr>
                <w:rFonts w:hint="eastAsia" w:ascii="仿宋" w:hAnsi="仿宋" w:eastAsia="仿宋" w:cs="仿宋"/>
                <w:spacing w:val="8"/>
                <w:sz w:val="23"/>
                <w:szCs w:val="23"/>
              </w:rPr>
              <w:t>品</w:t>
            </w:r>
            <w:r>
              <w:rPr>
                <w:rFonts w:hint="eastAsia" w:ascii="仿宋" w:hAnsi="仿宋" w:eastAsia="仿宋" w:cs="仿宋"/>
                <w:spacing w:val="5"/>
                <w:sz w:val="23"/>
                <w:szCs w:val="23"/>
              </w:rPr>
              <w:t>予以查封或者扣押。</w:t>
            </w:r>
          </w:p>
        </w:tc>
        <w:tc>
          <w:tcPr>
            <w:tcW w:w="1627" w:type="dxa"/>
            <w:vAlign w:val="center"/>
          </w:tcPr>
          <w:p>
            <w:pPr>
              <w:spacing w:before="75" w:line="233"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主</w:t>
            </w:r>
            <w:r>
              <w:rPr>
                <w:rFonts w:hint="eastAsia" w:ascii="仿宋" w:hAnsi="仿宋" w:eastAsia="仿宋" w:cs="仿宋"/>
                <w:spacing w:val="-23"/>
                <w:sz w:val="23"/>
                <w:szCs w:val="23"/>
              </w:rPr>
              <w:t>动纠正违</w:t>
            </w:r>
            <w:r>
              <w:rPr>
                <w:rFonts w:hint="eastAsia" w:ascii="仿宋" w:hAnsi="仿宋" w:eastAsia="仿宋" w:cs="仿宋"/>
                <w:spacing w:val="-2"/>
                <w:sz w:val="23"/>
                <w:szCs w:val="23"/>
              </w:rPr>
              <w:t>法行为</w:t>
            </w:r>
            <w:r>
              <w:rPr>
                <w:rFonts w:hint="eastAsia" w:ascii="仿宋" w:hAnsi="仿宋" w:eastAsia="仿宋" w:cs="仿宋"/>
                <w:spacing w:val="-1"/>
                <w:sz w:val="23"/>
                <w:szCs w:val="23"/>
              </w:rPr>
              <w:t>。</w:t>
            </w:r>
          </w:p>
        </w:tc>
        <w:tc>
          <w:tcPr>
            <w:tcW w:w="2931" w:type="dxa"/>
            <w:vAlign w:val="top"/>
          </w:tcPr>
          <w:p>
            <w:pPr>
              <w:spacing w:before="75"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919" w:type="dxa"/>
            <w:vAlign w:val="top"/>
          </w:tcPr>
          <w:p>
            <w:pPr>
              <w:spacing w:before="75"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534"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1" w:hRule="atLeast"/>
        </w:trPr>
        <w:tc>
          <w:tcPr>
            <w:tcW w:w="463" w:type="dxa"/>
            <w:vAlign w:val="top"/>
          </w:tcPr>
          <w:p>
            <w:pPr>
              <w:spacing w:line="288" w:lineRule="auto"/>
              <w:rPr>
                <w:rFonts w:hint="eastAsia" w:ascii="仿宋" w:hAnsi="仿宋" w:eastAsia="仿宋" w:cs="仿宋"/>
                <w:sz w:val="21"/>
              </w:rPr>
            </w:pPr>
          </w:p>
          <w:p>
            <w:pPr>
              <w:spacing w:line="288" w:lineRule="auto"/>
              <w:rPr>
                <w:rFonts w:hint="eastAsia" w:ascii="仿宋" w:hAnsi="仿宋" w:eastAsia="仿宋" w:cs="仿宋"/>
                <w:sz w:val="21"/>
              </w:rPr>
            </w:pPr>
          </w:p>
          <w:p>
            <w:pPr>
              <w:spacing w:line="288" w:lineRule="auto"/>
              <w:rPr>
                <w:rFonts w:hint="eastAsia" w:ascii="仿宋" w:hAnsi="仿宋" w:eastAsia="仿宋" w:cs="仿宋"/>
                <w:sz w:val="21"/>
              </w:rPr>
            </w:pPr>
          </w:p>
          <w:p>
            <w:pPr>
              <w:spacing w:line="289" w:lineRule="auto"/>
              <w:rPr>
                <w:rFonts w:hint="eastAsia" w:ascii="仿宋" w:hAnsi="仿宋" w:eastAsia="仿宋" w:cs="仿宋"/>
                <w:sz w:val="21"/>
              </w:rPr>
            </w:pPr>
          </w:p>
          <w:p>
            <w:pPr>
              <w:spacing w:before="75" w:line="190" w:lineRule="auto"/>
              <w:ind w:left="178"/>
              <w:rPr>
                <w:rFonts w:hint="eastAsia" w:ascii="仿宋" w:hAnsi="仿宋" w:eastAsia="仿宋" w:cs="仿宋"/>
                <w:sz w:val="23"/>
                <w:szCs w:val="23"/>
              </w:rPr>
            </w:pPr>
            <w:r>
              <w:rPr>
                <w:rFonts w:hint="eastAsia" w:ascii="仿宋" w:hAnsi="仿宋" w:eastAsia="仿宋" w:cs="仿宋"/>
                <w:sz w:val="23"/>
                <w:szCs w:val="23"/>
              </w:rPr>
              <w:t>8</w:t>
            </w:r>
          </w:p>
        </w:tc>
        <w:tc>
          <w:tcPr>
            <w:tcW w:w="1649" w:type="dxa"/>
            <w:vAlign w:val="center"/>
          </w:tcPr>
          <w:p>
            <w:pPr>
              <w:spacing w:before="216" w:line="229" w:lineRule="auto"/>
              <w:ind w:left="111" w:right="107" w:firstLine="3"/>
              <w:jc w:val="both"/>
              <w:rPr>
                <w:rFonts w:hint="eastAsia" w:ascii="仿宋" w:hAnsi="仿宋" w:eastAsia="仿宋" w:cs="仿宋"/>
                <w:sz w:val="23"/>
                <w:szCs w:val="23"/>
              </w:rPr>
            </w:pPr>
            <w:r>
              <w:rPr>
                <w:rFonts w:hint="eastAsia" w:ascii="仿宋" w:hAnsi="仿宋" w:eastAsia="仿宋" w:cs="仿宋"/>
                <w:spacing w:val="-22"/>
                <w:sz w:val="23"/>
                <w:szCs w:val="23"/>
              </w:rPr>
              <w:t>取</w:t>
            </w:r>
            <w:r>
              <w:rPr>
                <w:rFonts w:hint="eastAsia" w:ascii="仿宋" w:hAnsi="仿宋" w:eastAsia="仿宋" w:cs="仿宋"/>
                <w:spacing w:val="-21"/>
                <w:sz w:val="23"/>
                <w:szCs w:val="23"/>
              </w:rPr>
              <w:t>得生产许</w:t>
            </w:r>
            <w:r>
              <w:rPr>
                <w:rFonts w:hint="eastAsia" w:ascii="仿宋" w:hAnsi="仿宋" w:eastAsia="仿宋" w:cs="仿宋"/>
                <w:spacing w:val="-26"/>
                <w:sz w:val="23"/>
                <w:szCs w:val="23"/>
              </w:rPr>
              <w:t>可</w:t>
            </w:r>
            <w:r>
              <w:rPr>
                <w:rFonts w:hint="eastAsia" w:ascii="仿宋" w:hAnsi="仿宋" w:eastAsia="仿宋" w:cs="仿宋"/>
                <w:spacing w:val="-20"/>
                <w:sz w:val="23"/>
                <w:szCs w:val="23"/>
              </w:rPr>
              <w:t>证的企业</w:t>
            </w:r>
            <w:r>
              <w:rPr>
                <w:rFonts w:hint="eastAsia" w:ascii="仿宋" w:hAnsi="仿宋" w:eastAsia="仿宋" w:cs="仿宋"/>
                <w:spacing w:val="-26"/>
                <w:sz w:val="23"/>
                <w:szCs w:val="23"/>
              </w:rPr>
              <w:t>未</w:t>
            </w:r>
            <w:r>
              <w:rPr>
                <w:rFonts w:hint="eastAsia" w:ascii="仿宋" w:hAnsi="仿宋" w:eastAsia="仿宋" w:cs="仿宋"/>
                <w:spacing w:val="-20"/>
                <w:sz w:val="23"/>
                <w:szCs w:val="23"/>
              </w:rPr>
              <w:t>依照规定</w:t>
            </w:r>
            <w:r>
              <w:rPr>
                <w:rFonts w:hint="eastAsia" w:ascii="仿宋" w:hAnsi="仿宋" w:eastAsia="仿宋" w:cs="仿宋"/>
                <w:spacing w:val="9"/>
                <w:sz w:val="23"/>
                <w:szCs w:val="23"/>
              </w:rPr>
              <w:t>在</w:t>
            </w:r>
            <w:r>
              <w:rPr>
                <w:rFonts w:hint="eastAsia" w:ascii="仿宋" w:hAnsi="仿宋" w:eastAsia="仿宋" w:cs="仿宋"/>
                <w:spacing w:val="7"/>
                <w:sz w:val="23"/>
                <w:szCs w:val="23"/>
              </w:rPr>
              <w:t>产品、包装</w:t>
            </w:r>
            <w:r>
              <w:rPr>
                <w:rFonts w:hint="eastAsia" w:ascii="仿宋" w:hAnsi="仿宋" w:eastAsia="仿宋" w:cs="仿宋"/>
                <w:spacing w:val="-26"/>
                <w:sz w:val="23"/>
                <w:szCs w:val="23"/>
              </w:rPr>
              <w:t>或</w:t>
            </w:r>
            <w:r>
              <w:rPr>
                <w:rFonts w:hint="eastAsia" w:ascii="仿宋" w:hAnsi="仿宋" w:eastAsia="仿宋" w:cs="仿宋"/>
                <w:spacing w:val="-20"/>
                <w:sz w:val="23"/>
                <w:szCs w:val="23"/>
              </w:rPr>
              <w:t>说明书上</w:t>
            </w:r>
            <w:r>
              <w:rPr>
                <w:rFonts w:hint="eastAsia" w:ascii="仿宋" w:hAnsi="仿宋" w:eastAsia="仿宋" w:cs="仿宋"/>
                <w:spacing w:val="-26"/>
                <w:sz w:val="23"/>
                <w:szCs w:val="23"/>
              </w:rPr>
              <w:t>标</w:t>
            </w:r>
            <w:r>
              <w:rPr>
                <w:rFonts w:hint="eastAsia" w:ascii="仿宋" w:hAnsi="仿宋" w:eastAsia="仿宋" w:cs="仿宋"/>
                <w:spacing w:val="-20"/>
                <w:sz w:val="23"/>
                <w:szCs w:val="23"/>
              </w:rPr>
              <w:t>注生产许</w:t>
            </w:r>
            <w:r>
              <w:rPr>
                <w:rFonts w:hint="eastAsia" w:ascii="仿宋" w:hAnsi="仿宋" w:eastAsia="仿宋" w:cs="仿宋"/>
                <w:spacing w:val="-26"/>
                <w:sz w:val="23"/>
                <w:szCs w:val="23"/>
              </w:rPr>
              <w:t>可</w:t>
            </w:r>
            <w:r>
              <w:rPr>
                <w:rFonts w:hint="eastAsia" w:ascii="仿宋" w:hAnsi="仿宋" w:eastAsia="仿宋" w:cs="仿宋"/>
                <w:spacing w:val="-20"/>
                <w:sz w:val="23"/>
                <w:szCs w:val="23"/>
              </w:rPr>
              <w:t>证标志和</w:t>
            </w:r>
            <w:r>
              <w:rPr>
                <w:rFonts w:hint="eastAsia" w:ascii="仿宋" w:hAnsi="仿宋" w:eastAsia="仿宋" w:cs="仿宋"/>
                <w:spacing w:val="6"/>
                <w:sz w:val="23"/>
                <w:szCs w:val="23"/>
              </w:rPr>
              <w:t>编</w:t>
            </w:r>
            <w:r>
              <w:rPr>
                <w:rFonts w:hint="eastAsia" w:ascii="仿宋" w:hAnsi="仿宋" w:eastAsia="仿宋" w:cs="仿宋"/>
                <w:spacing w:val="5"/>
                <w:sz w:val="23"/>
                <w:szCs w:val="23"/>
              </w:rPr>
              <w:t>号</w:t>
            </w:r>
          </w:p>
        </w:tc>
        <w:tc>
          <w:tcPr>
            <w:tcW w:w="3957" w:type="dxa"/>
            <w:vAlign w:val="top"/>
          </w:tcPr>
          <w:p>
            <w:pPr>
              <w:spacing w:before="81" w:line="228" w:lineRule="auto"/>
              <w:ind w:left="110" w:right="106" w:firstLine="7"/>
              <w:rPr>
                <w:rFonts w:hint="eastAsia" w:ascii="仿宋" w:hAnsi="仿宋" w:eastAsia="仿宋" w:cs="仿宋"/>
                <w:sz w:val="23"/>
                <w:szCs w:val="23"/>
              </w:rPr>
            </w:pPr>
            <w:r>
              <w:rPr>
                <w:rFonts w:hint="eastAsia" w:ascii="仿宋" w:hAnsi="仿宋" w:eastAsia="仿宋" w:cs="仿宋"/>
                <w:spacing w:val="24"/>
                <w:sz w:val="23"/>
                <w:szCs w:val="23"/>
              </w:rPr>
              <w:t>《</w:t>
            </w:r>
            <w:r>
              <w:rPr>
                <w:rFonts w:hint="eastAsia" w:ascii="仿宋" w:hAnsi="仿宋" w:eastAsia="仿宋" w:cs="仿宋"/>
                <w:spacing w:val="18"/>
                <w:sz w:val="23"/>
                <w:szCs w:val="23"/>
              </w:rPr>
              <w:t>中华人民共和国工业产品生产许</w:t>
            </w:r>
            <w:r>
              <w:rPr>
                <w:rFonts w:hint="eastAsia" w:ascii="仿宋" w:hAnsi="仿宋" w:eastAsia="仿宋" w:cs="仿宋"/>
                <w:spacing w:val="6"/>
                <w:sz w:val="23"/>
                <w:szCs w:val="23"/>
              </w:rPr>
              <w:t>可证</w:t>
            </w:r>
            <w:r>
              <w:rPr>
                <w:rFonts w:hint="eastAsia" w:ascii="仿宋" w:hAnsi="仿宋" w:eastAsia="仿宋" w:cs="仿宋"/>
                <w:spacing w:val="3"/>
                <w:sz w:val="23"/>
                <w:szCs w:val="23"/>
              </w:rPr>
              <w:t>管理条例》第三十七条：县级以</w:t>
            </w:r>
            <w:r>
              <w:rPr>
                <w:rFonts w:hint="eastAsia" w:ascii="仿宋" w:hAnsi="仿宋" w:eastAsia="仿宋" w:cs="仿宋"/>
                <w:spacing w:val="19"/>
                <w:sz w:val="23"/>
                <w:szCs w:val="23"/>
              </w:rPr>
              <w:t>上工业产品生产许可证主管部门</w:t>
            </w:r>
            <w:r>
              <w:rPr>
                <w:rFonts w:hint="eastAsia" w:ascii="仿宋" w:hAnsi="仿宋" w:eastAsia="仿宋" w:cs="仿宋"/>
                <w:spacing w:val="18"/>
                <w:sz w:val="23"/>
                <w:szCs w:val="23"/>
              </w:rPr>
              <w:t>根</w:t>
            </w:r>
            <w:r>
              <w:rPr>
                <w:rFonts w:hint="eastAsia" w:ascii="仿宋" w:hAnsi="仿宋" w:eastAsia="仿宋" w:cs="仿宋"/>
                <w:spacing w:val="19"/>
                <w:sz w:val="23"/>
                <w:szCs w:val="23"/>
              </w:rPr>
              <w:t>据已经取得的违法嫌疑证据或者</w:t>
            </w:r>
            <w:r>
              <w:rPr>
                <w:rFonts w:hint="eastAsia" w:ascii="仿宋" w:hAnsi="仿宋" w:eastAsia="仿宋" w:cs="仿宋"/>
                <w:spacing w:val="18"/>
                <w:sz w:val="23"/>
                <w:szCs w:val="23"/>
              </w:rPr>
              <w:t>举</w:t>
            </w:r>
            <w:r>
              <w:rPr>
                <w:rFonts w:hint="eastAsia" w:ascii="仿宋" w:hAnsi="仿宋" w:eastAsia="仿宋" w:cs="仿宋"/>
                <w:spacing w:val="6"/>
                <w:sz w:val="23"/>
                <w:szCs w:val="23"/>
              </w:rPr>
              <w:t>报，</w:t>
            </w:r>
            <w:r>
              <w:rPr>
                <w:rFonts w:hint="eastAsia" w:ascii="仿宋" w:hAnsi="仿宋" w:eastAsia="仿宋" w:cs="仿宋"/>
                <w:spacing w:val="3"/>
                <w:sz w:val="23"/>
                <w:szCs w:val="23"/>
              </w:rPr>
              <w:t>对涉嫌违反本条例的行为进行查</w:t>
            </w:r>
            <w:r>
              <w:rPr>
                <w:rFonts w:hint="eastAsia" w:ascii="仿宋" w:hAnsi="仿宋" w:eastAsia="仿宋" w:cs="仿宋"/>
                <w:spacing w:val="-6"/>
                <w:sz w:val="23"/>
                <w:szCs w:val="23"/>
              </w:rPr>
              <w:t>处</w:t>
            </w:r>
            <w:r>
              <w:rPr>
                <w:rFonts w:hint="eastAsia" w:ascii="仿宋" w:hAnsi="仿宋" w:eastAsia="仿宋" w:cs="仿宋"/>
                <w:spacing w:val="-4"/>
                <w:sz w:val="23"/>
                <w:szCs w:val="23"/>
              </w:rPr>
              <w:t>并</w:t>
            </w:r>
            <w:r>
              <w:rPr>
                <w:rFonts w:hint="eastAsia" w:ascii="仿宋" w:hAnsi="仿宋" w:eastAsia="仿宋" w:cs="仿宋"/>
                <w:spacing w:val="-3"/>
                <w:sz w:val="23"/>
                <w:szCs w:val="23"/>
              </w:rPr>
              <w:t>可以行使下列职权：(三)对有</w:t>
            </w:r>
            <w:r>
              <w:rPr>
                <w:rFonts w:hint="eastAsia" w:ascii="仿宋" w:hAnsi="仿宋" w:eastAsia="仿宋" w:cs="仿宋"/>
                <w:spacing w:val="6"/>
                <w:sz w:val="23"/>
                <w:szCs w:val="23"/>
              </w:rPr>
              <w:t>证据</w:t>
            </w:r>
            <w:r>
              <w:rPr>
                <w:rFonts w:hint="eastAsia" w:ascii="仿宋" w:hAnsi="仿宋" w:eastAsia="仿宋" w:cs="仿宋"/>
                <w:spacing w:val="3"/>
                <w:sz w:val="23"/>
                <w:szCs w:val="23"/>
              </w:rPr>
              <w:t>表明属于违反本条例生产、销售</w:t>
            </w:r>
            <w:r>
              <w:rPr>
                <w:rFonts w:hint="eastAsia" w:ascii="仿宋" w:hAnsi="仿宋" w:eastAsia="仿宋" w:cs="仿宋"/>
                <w:spacing w:val="19"/>
                <w:sz w:val="23"/>
                <w:szCs w:val="23"/>
              </w:rPr>
              <w:t>或者在经营活动中使用的列入目</w:t>
            </w:r>
            <w:r>
              <w:rPr>
                <w:rFonts w:hint="eastAsia" w:ascii="仿宋" w:hAnsi="仿宋" w:eastAsia="仿宋" w:cs="仿宋"/>
                <w:spacing w:val="18"/>
                <w:sz w:val="23"/>
                <w:szCs w:val="23"/>
              </w:rPr>
              <w:t>录</w:t>
            </w:r>
            <w:r>
              <w:rPr>
                <w:rFonts w:hint="eastAsia" w:ascii="仿宋" w:hAnsi="仿宋" w:eastAsia="仿宋" w:cs="仿宋"/>
                <w:spacing w:val="10"/>
                <w:sz w:val="23"/>
                <w:szCs w:val="23"/>
              </w:rPr>
              <w:t>产</w:t>
            </w:r>
            <w:r>
              <w:rPr>
                <w:rFonts w:hint="eastAsia" w:ascii="仿宋" w:hAnsi="仿宋" w:eastAsia="仿宋" w:cs="仿宋"/>
                <w:spacing w:val="8"/>
                <w:sz w:val="23"/>
                <w:szCs w:val="23"/>
              </w:rPr>
              <w:t>品</w:t>
            </w:r>
            <w:r>
              <w:rPr>
                <w:rFonts w:hint="eastAsia" w:ascii="仿宋" w:hAnsi="仿宋" w:eastAsia="仿宋" w:cs="仿宋"/>
                <w:spacing w:val="5"/>
                <w:sz w:val="23"/>
                <w:szCs w:val="23"/>
              </w:rPr>
              <w:t>予以查封或者扣押。</w:t>
            </w:r>
          </w:p>
        </w:tc>
        <w:tc>
          <w:tcPr>
            <w:tcW w:w="1627" w:type="dxa"/>
            <w:vAlign w:val="center"/>
          </w:tcPr>
          <w:p>
            <w:pPr>
              <w:spacing w:before="74" w:line="233"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主</w:t>
            </w:r>
            <w:r>
              <w:rPr>
                <w:rFonts w:hint="eastAsia" w:ascii="仿宋" w:hAnsi="仿宋" w:eastAsia="仿宋" w:cs="仿宋"/>
                <w:spacing w:val="-23"/>
                <w:sz w:val="23"/>
                <w:szCs w:val="23"/>
              </w:rPr>
              <w:t>动纠正违</w:t>
            </w:r>
            <w:r>
              <w:rPr>
                <w:rFonts w:hint="eastAsia" w:ascii="仿宋" w:hAnsi="仿宋" w:eastAsia="仿宋" w:cs="仿宋"/>
                <w:spacing w:val="-2"/>
                <w:sz w:val="23"/>
                <w:szCs w:val="23"/>
              </w:rPr>
              <w:t>法行为</w:t>
            </w:r>
            <w:r>
              <w:rPr>
                <w:rFonts w:hint="eastAsia" w:ascii="仿宋" w:hAnsi="仿宋" w:eastAsia="仿宋" w:cs="仿宋"/>
                <w:spacing w:val="-1"/>
                <w:sz w:val="23"/>
                <w:szCs w:val="23"/>
              </w:rPr>
              <w:t>。</w:t>
            </w:r>
          </w:p>
        </w:tc>
        <w:tc>
          <w:tcPr>
            <w:tcW w:w="2931" w:type="dxa"/>
            <w:vAlign w:val="top"/>
          </w:tcPr>
          <w:p>
            <w:pPr>
              <w:spacing w:before="75"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919" w:type="dxa"/>
            <w:vAlign w:val="top"/>
          </w:tcPr>
          <w:p>
            <w:pPr>
              <w:spacing w:before="75"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534"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6" w:hRule="atLeast"/>
        </w:trPr>
        <w:tc>
          <w:tcPr>
            <w:tcW w:w="463" w:type="dxa"/>
            <w:vAlign w:val="top"/>
          </w:tcPr>
          <w:p>
            <w:pPr>
              <w:spacing w:line="296" w:lineRule="auto"/>
              <w:rPr>
                <w:rFonts w:hint="eastAsia" w:ascii="仿宋" w:hAnsi="仿宋" w:eastAsia="仿宋" w:cs="仿宋"/>
                <w:sz w:val="21"/>
              </w:rPr>
            </w:pPr>
          </w:p>
          <w:p>
            <w:pPr>
              <w:spacing w:line="296" w:lineRule="auto"/>
              <w:rPr>
                <w:rFonts w:hint="eastAsia" w:ascii="仿宋" w:hAnsi="仿宋" w:eastAsia="仿宋" w:cs="仿宋"/>
                <w:sz w:val="21"/>
              </w:rPr>
            </w:pPr>
          </w:p>
          <w:p>
            <w:pPr>
              <w:spacing w:line="297" w:lineRule="auto"/>
              <w:rPr>
                <w:rFonts w:hint="eastAsia" w:ascii="仿宋" w:hAnsi="仿宋" w:eastAsia="仿宋" w:cs="仿宋"/>
                <w:sz w:val="21"/>
              </w:rPr>
            </w:pPr>
          </w:p>
          <w:p>
            <w:pPr>
              <w:spacing w:line="297" w:lineRule="auto"/>
              <w:rPr>
                <w:rFonts w:hint="eastAsia" w:ascii="仿宋" w:hAnsi="仿宋" w:eastAsia="仿宋" w:cs="仿宋"/>
                <w:sz w:val="21"/>
              </w:rPr>
            </w:pPr>
          </w:p>
          <w:p>
            <w:pPr>
              <w:spacing w:before="74" w:line="190" w:lineRule="auto"/>
              <w:ind w:left="178"/>
              <w:rPr>
                <w:rFonts w:hint="eastAsia" w:ascii="仿宋" w:hAnsi="仿宋" w:eastAsia="仿宋" w:cs="仿宋"/>
                <w:sz w:val="23"/>
                <w:szCs w:val="23"/>
              </w:rPr>
            </w:pPr>
            <w:r>
              <w:rPr>
                <w:rFonts w:hint="eastAsia" w:ascii="仿宋" w:hAnsi="仿宋" w:eastAsia="仿宋" w:cs="仿宋"/>
                <w:sz w:val="23"/>
                <w:szCs w:val="23"/>
              </w:rPr>
              <w:t>9</w:t>
            </w:r>
          </w:p>
        </w:tc>
        <w:tc>
          <w:tcPr>
            <w:tcW w:w="1649" w:type="dxa"/>
            <w:vAlign w:val="center"/>
          </w:tcPr>
          <w:p>
            <w:pPr>
              <w:spacing w:before="74" w:line="229" w:lineRule="auto"/>
              <w:ind w:left="112" w:right="107" w:firstLine="2"/>
              <w:jc w:val="both"/>
              <w:rPr>
                <w:rFonts w:hint="eastAsia" w:ascii="仿宋" w:hAnsi="仿宋" w:eastAsia="仿宋" w:cs="仿宋"/>
                <w:sz w:val="23"/>
                <w:szCs w:val="23"/>
              </w:rPr>
            </w:pPr>
            <w:r>
              <w:rPr>
                <w:rFonts w:hint="eastAsia" w:ascii="仿宋" w:hAnsi="仿宋" w:eastAsia="仿宋" w:cs="仿宋"/>
                <w:spacing w:val="-22"/>
                <w:sz w:val="23"/>
                <w:szCs w:val="23"/>
              </w:rPr>
              <w:t>取</w:t>
            </w:r>
            <w:r>
              <w:rPr>
                <w:rFonts w:hint="eastAsia" w:ascii="仿宋" w:hAnsi="仿宋" w:eastAsia="仿宋" w:cs="仿宋"/>
                <w:spacing w:val="-21"/>
                <w:sz w:val="23"/>
                <w:szCs w:val="23"/>
              </w:rPr>
              <w:t>得生产许</w:t>
            </w:r>
            <w:r>
              <w:rPr>
                <w:rFonts w:hint="eastAsia" w:ascii="仿宋" w:hAnsi="仿宋" w:eastAsia="仿宋" w:cs="仿宋"/>
                <w:spacing w:val="-27"/>
                <w:sz w:val="23"/>
                <w:szCs w:val="23"/>
              </w:rPr>
              <w:t>可</w:t>
            </w:r>
            <w:r>
              <w:rPr>
                <w:rFonts w:hint="eastAsia" w:ascii="仿宋" w:hAnsi="仿宋" w:eastAsia="仿宋" w:cs="仿宋"/>
                <w:spacing w:val="-20"/>
                <w:sz w:val="23"/>
                <w:szCs w:val="23"/>
              </w:rPr>
              <w:t>证的企业</w:t>
            </w:r>
            <w:r>
              <w:rPr>
                <w:rFonts w:hint="eastAsia" w:ascii="仿宋" w:hAnsi="仿宋" w:eastAsia="仿宋" w:cs="仿宋"/>
                <w:spacing w:val="-27"/>
                <w:sz w:val="23"/>
                <w:szCs w:val="23"/>
              </w:rPr>
              <w:t>未</w:t>
            </w:r>
            <w:r>
              <w:rPr>
                <w:rFonts w:hint="eastAsia" w:ascii="仿宋" w:hAnsi="仿宋" w:eastAsia="仿宋" w:cs="仿宋"/>
                <w:spacing w:val="-20"/>
                <w:sz w:val="23"/>
                <w:szCs w:val="23"/>
              </w:rPr>
              <w:t>在规定期</w:t>
            </w:r>
            <w:r>
              <w:rPr>
                <w:rFonts w:hint="eastAsia" w:ascii="仿宋" w:hAnsi="仿宋" w:eastAsia="仿宋" w:cs="仿宋"/>
                <w:spacing w:val="-27"/>
                <w:sz w:val="23"/>
                <w:szCs w:val="23"/>
              </w:rPr>
              <w:t>限</w:t>
            </w:r>
            <w:r>
              <w:rPr>
                <w:rFonts w:hint="eastAsia" w:ascii="仿宋" w:hAnsi="仿宋" w:eastAsia="仿宋" w:cs="仿宋"/>
                <w:spacing w:val="-20"/>
                <w:sz w:val="23"/>
                <w:szCs w:val="23"/>
              </w:rPr>
              <w:t>内向工业</w:t>
            </w:r>
            <w:r>
              <w:rPr>
                <w:rFonts w:hint="eastAsia" w:ascii="仿宋" w:hAnsi="仿宋" w:eastAsia="仿宋" w:cs="仿宋"/>
                <w:spacing w:val="-27"/>
                <w:sz w:val="23"/>
                <w:szCs w:val="23"/>
              </w:rPr>
              <w:t>产</w:t>
            </w:r>
            <w:r>
              <w:rPr>
                <w:rFonts w:hint="eastAsia" w:ascii="仿宋" w:hAnsi="仿宋" w:eastAsia="仿宋" w:cs="仿宋"/>
                <w:spacing w:val="-20"/>
                <w:sz w:val="23"/>
                <w:szCs w:val="23"/>
              </w:rPr>
              <w:t>品生产许</w:t>
            </w:r>
            <w:r>
              <w:rPr>
                <w:rFonts w:hint="eastAsia" w:ascii="仿宋" w:hAnsi="仿宋" w:eastAsia="仿宋" w:cs="仿宋"/>
                <w:spacing w:val="-27"/>
                <w:sz w:val="23"/>
                <w:szCs w:val="23"/>
              </w:rPr>
              <w:t>可</w:t>
            </w:r>
            <w:r>
              <w:rPr>
                <w:rFonts w:hint="eastAsia" w:ascii="仿宋" w:hAnsi="仿宋" w:eastAsia="仿宋" w:cs="仿宋"/>
                <w:spacing w:val="-20"/>
                <w:sz w:val="23"/>
                <w:szCs w:val="23"/>
              </w:rPr>
              <w:t>证主管部</w:t>
            </w:r>
            <w:r>
              <w:rPr>
                <w:rFonts w:hint="eastAsia" w:ascii="仿宋" w:hAnsi="仿宋" w:eastAsia="仿宋" w:cs="仿宋"/>
                <w:spacing w:val="8"/>
                <w:sz w:val="23"/>
                <w:szCs w:val="23"/>
              </w:rPr>
              <w:t>门提交报告</w:t>
            </w:r>
          </w:p>
        </w:tc>
        <w:tc>
          <w:tcPr>
            <w:tcW w:w="3957" w:type="dxa"/>
            <w:vAlign w:val="top"/>
          </w:tcPr>
          <w:p>
            <w:pPr>
              <w:spacing w:before="70" w:line="227" w:lineRule="auto"/>
              <w:ind w:left="110" w:right="106" w:firstLine="7"/>
              <w:rPr>
                <w:rFonts w:hint="eastAsia" w:ascii="仿宋" w:hAnsi="仿宋" w:eastAsia="仿宋" w:cs="仿宋"/>
                <w:sz w:val="23"/>
                <w:szCs w:val="23"/>
              </w:rPr>
            </w:pPr>
            <w:r>
              <w:rPr>
                <w:rFonts w:hint="eastAsia" w:ascii="仿宋" w:hAnsi="仿宋" w:eastAsia="仿宋" w:cs="仿宋"/>
                <w:spacing w:val="24"/>
                <w:sz w:val="23"/>
                <w:szCs w:val="23"/>
              </w:rPr>
              <w:t>《</w:t>
            </w:r>
            <w:r>
              <w:rPr>
                <w:rFonts w:hint="eastAsia" w:ascii="仿宋" w:hAnsi="仿宋" w:eastAsia="仿宋" w:cs="仿宋"/>
                <w:spacing w:val="18"/>
                <w:sz w:val="23"/>
                <w:szCs w:val="23"/>
              </w:rPr>
              <w:t>中华人民共和国工业产品生产许</w:t>
            </w:r>
            <w:r>
              <w:rPr>
                <w:rFonts w:hint="eastAsia" w:ascii="仿宋" w:hAnsi="仿宋" w:eastAsia="仿宋" w:cs="仿宋"/>
                <w:spacing w:val="6"/>
                <w:sz w:val="23"/>
                <w:szCs w:val="23"/>
              </w:rPr>
              <w:t>可证</w:t>
            </w:r>
            <w:r>
              <w:rPr>
                <w:rFonts w:hint="eastAsia" w:ascii="仿宋" w:hAnsi="仿宋" w:eastAsia="仿宋" w:cs="仿宋"/>
                <w:spacing w:val="3"/>
                <w:sz w:val="23"/>
                <w:szCs w:val="23"/>
              </w:rPr>
              <w:t>管理条例》第三十七条：县级以</w:t>
            </w:r>
            <w:r>
              <w:rPr>
                <w:rFonts w:hint="eastAsia" w:ascii="仿宋" w:hAnsi="仿宋" w:eastAsia="仿宋" w:cs="仿宋"/>
                <w:spacing w:val="19"/>
                <w:sz w:val="23"/>
                <w:szCs w:val="23"/>
              </w:rPr>
              <w:t>上工业产品生产许可证主管部门</w:t>
            </w:r>
            <w:r>
              <w:rPr>
                <w:rFonts w:hint="eastAsia" w:ascii="仿宋" w:hAnsi="仿宋" w:eastAsia="仿宋" w:cs="仿宋"/>
                <w:spacing w:val="18"/>
                <w:sz w:val="23"/>
                <w:szCs w:val="23"/>
              </w:rPr>
              <w:t>根</w:t>
            </w:r>
            <w:r>
              <w:rPr>
                <w:rFonts w:hint="eastAsia" w:ascii="仿宋" w:hAnsi="仿宋" w:eastAsia="仿宋" w:cs="仿宋"/>
                <w:spacing w:val="19"/>
                <w:sz w:val="23"/>
                <w:szCs w:val="23"/>
              </w:rPr>
              <w:t>据已经取得的违法嫌疑证据或者</w:t>
            </w:r>
            <w:r>
              <w:rPr>
                <w:rFonts w:hint="eastAsia" w:ascii="仿宋" w:hAnsi="仿宋" w:eastAsia="仿宋" w:cs="仿宋"/>
                <w:spacing w:val="18"/>
                <w:sz w:val="23"/>
                <w:szCs w:val="23"/>
              </w:rPr>
              <w:t>举</w:t>
            </w:r>
            <w:r>
              <w:rPr>
                <w:rFonts w:hint="eastAsia" w:ascii="仿宋" w:hAnsi="仿宋" w:eastAsia="仿宋" w:cs="仿宋"/>
                <w:spacing w:val="6"/>
                <w:sz w:val="23"/>
                <w:szCs w:val="23"/>
              </w:rPr>
              <w:t>报，</w:t>
            </w:r>
            <w:r>
              <w:rPr>
                <w:rFonts w:hint="eastAsia" w:ascii="仿宋" w:hAnsi="仿宋" w:eastAsia="仿宋" w:cs="仿宋"/>
                <w:spacing w:val="3"/>
                <w:sz w:val="23"/>
                <w:szCs w:val="23"/>
              </w:rPr>
              <w:t>对涉嫌违反本条例的行为进行查</w:t>
            </w:r>
            <w:r>
              <w:rPr>
                <w:rFonts w:hint="eastAsia" w:ascii="仿宋" w:hAnsi="仿宋" w:eastAsia="仿宋" w:cs="仿宋"/>
                <w:spacing w:val="-6"/>
                <w:sz w:val="23"/>
                <w:szCs w:val="23"/>
              </w:rPr>
              <w:t>处</w:t>
            </w:r>
            <w:r>
              <w:rPr>
                <w:rFonts w:hint="eastAsia" w:ascii="仿宋" w:hAnsi="仿宋" w:eastAsia="仿宋" w:cs="仿宋"/>
                <w:spacing w:val="-4"/>
                <w:sz w:val="23"/>
                <w:szCs w:val="23"/>
              </w:rPr>
              <w:t>并</w:t>
            </w:r>
            <w:r>
              <w:rPr>
                <w:rFonts w:hint="eastAsia" w:ascii="仿宋" w:hAnsi="仿宋" w:eastAsia="仿宋" w:cs="仿宋"/>
                <w:spacing w:val="-3"/>
                <w:sz w:val="23"/>
                <w:szCs w:val="23"/>
              </w:rPr>
              <w:t>可以行使下列职权：(三)对有</w:t>
            </w:r>
            <w:r>
              <w:rPr>
                <w:rFonts w:hint="eastAsia" w:ascii="仿宋" w:hAnsi="仿宋" w:eastAsia="仿宋" w:cs="仿宋"/>
                <w:spacing w:val="6"/>
                <w:sz w:val="23"/>
                <w:szCs w:val="23"/>
              </w:rPr>
              <w:t>证据</w:t>
            </w:r>
            <w:r>
              <w:rPr>
                <w:rFonts w:hint="eastAsia" w:ascii="仿宋" w:hAnsi="仿宋" w:eastAsia="仿宋" w:cs="仿宋"/>
                <w:spacing w:val="3"/>
                <w:sz w:val="23"/>
                <w:szCs w:val="23"/>
              </w:rPr>
              <w:t>表明属于违反本条例生产、销售</w:t>
            </w:r>
            <w:r>
              <w:rPr>
                <w:rFonts w:hint="eastAsia" w:ascii="仿宋" w:hAnsi="仿宋" w:eastAsia="仿宋" w:cs="仿宋"/>
                <w:spacing w:val="19"/>
                <w:sz w:val="23"/>
                <w:szCs w:val="23"/>
              </w:rPr>
              <w:t>或者在经营活动中使用的列入目</w:t>
            </w:r>
            <w:r>
              <w:rPr>
                <w:rFonts w:hint="eastAsia" w:ascii="仿宋" w:hAnsi="仿宋" w:eastAsia="仿宋" w:cs="仿宋"/>
                <w:spacing w:val="18"/>
                <w:sz w:val="23"/>
                <w:szCs w:val="23"/>
              </w:rPr>
              <w:t>录</w:t>
            </w:r>
            <w:r>
              <w:rPr>
                <w:rFonts w:hint="eastAsia" w:ascii="仿宋" w:hAnsi="仿宋" w:eastAsia="仿宋" w:cs="仿宋"/>
                <w:spacing w:val="10"/>
                <w:sz w:val="23"/>
                <w:szCs w:val="23"/>
              </w:rPr>
              <w:t>产</w:t>
            </w:r>
            <w:r>
              <w:rPr>
                <w:rFonts w:hint="eastAsia" w:ascii="仿宋" w:hAnsi="仿宋" w:eastAsia="仿宋" w:cs="仿宋"/>
                <w:spacing w:val="8"/>
                <w:sz w:val="23"/>
                <w:szCs w:val="23"/>
              </w:rPr>
              <w:t>品</w:t>
            </w:r>
            <w:r>
              <w:rPr>
                <w:rFonts w:hint="eastAsia" w:ascii="仿宋" w:hAnsi="仿宋" w:eastAsia="仿宋" w:cs="仿宋"/>
                <w:spacing w:val="5"/>
                <w:sz w:val="23"/>
                <w:szCs w:val="23"/>
              </w:rPr>
              <w:t>予以查封或者扣押。</w:t>
            </w:r>
          </w:p>
        </w:tc>
        <w:tc>
          <w:tcPr>
            <w:tcW w:w="1627" w:type="dxa"/>
            <w:vAlign w:val="center"/>
          </w:tcPr>
          <w:p>
            <w:pPr>
              <w:spacing w:before="74" w:line="233"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主</w:t>
            </w:r>
            <w:r>
              <w:rPr>
                <w:rFonts w:hint="eastAsia" w:ascii="仿宋" w:hAnsi="仿宋" w:eastAsia="仿宋" w:cs="仿宋"/>
                <w:spacing w:val="-23"/>
                <w:sz w:val="23"/>
                <w:szCs w:val="23"/>
              </w:rPr>
              <w:t>动纠正违</w:t>
            </w:r>
            <w:r>
              <w:rPr>
                <w:rFonts w:hint="eastAsia" w:ascii="仿宋" w:hAnsi="仿宋" w:eastAsia="仿宋" w:cs="仿宋"/>
                <w:spacing w:val="-2"/>
                <w:sz w:val="23"/>
                <w:szCs w:val="23"/>
              </w:rPr>
              <w:t>法行为</w:t>
            </w:r>
            <w:r>
              <w:rPr>
                <w:rFonts w:hint="eastAsia" w:ascii="仿宋" w:hAnsi="仿宋" w:eastAsia="仿宋" w:cs="仿宋"/>
                <w:spacing w:val="-1"/>
                <w:sz w:val="23"/>
                <w:szCs w:val="23"/>
              </w:rPr>
              <w:t>。</w:t>
            </w:r>
          </w:p>
        </w:tc>
        <w:tc>
          <w:tcPr>
            <w:tcW w:w="2931" w:type="dxa"/>
            <w:vAlign w:val="top"/>
          </w:tcPr>
          <w:p>
            <w:pPr>
              <w:spacing w:before="74"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919" w:type="dxa"/>
            <w:vAlign w:val="top"/>
          </w:tcPr>
          <w:p>
            <w:pPr>
              <w:spacing w:before="74"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534" w:type="dxa"/>
            <w:vAlign w:val="top"/>
          </w:tcPr>
          <w:p>
            <w:pPr>
              <w:rPr>
                <w:rFonts w:hint="eastAsia" w:ascii="仿宋" w:hAnsi="仿宋" w:eastAsia="仿宋" w:cs="仿宋"/>
                <w:sz w:val="21"/>
              </w:rPr>
            </w:pPr>
          </w:p>
        </w:tc>
      </w:tr>
    </w:tbl>
    <w:p>
      <w:pPr>
        <w:rPr>
          <w:rFonts w:hint="eastAsia" w:ascii="仿宋" w:hAnsi="仿宋" w:eastAsia="仿宋" w:cs="仿宋"/>
          <w:sz w:val="21"/>
        </w:rPr>
      </w:pPr>
    </w:p>
    <w:p>
      <w:pPr>
        <w:rPr>
          <w:rFonts w:hint="eastAsia" w:ascii="仿宋" w:hAnsi="仿宋" w:eastAsia="仿宋" w:cs="仿宋"/>
        </w:rPr>
        <w:sectPr>
          <w:pgSz w:w="16838" w:h="11900"/>
          <w:pgMar w:top="1011" w:right="1461" w:bottom="0" w:left="705" w:header="0" w:footer="0" w:gutter="0"/>
          <w:pgNumType w:fmt="decimal"/>
          <w:cols w:space="720" w:num="1"/>
        </w:sectPr>
      </w:pPr>
    </w:p>
    <w:p>
      <w:pPr>
        <w:rPr>
          <w:rFonts w:hint="eastAsia" w:ascii="仿宋" w:hAnsi="仿宋" w:eastAsia="仿宋" w:cs="仿宋"/>
        </w:rPr>
      </w:pPr>
    </w:p>
    <w:p>
      <w:pPr>
        <w:rPr>
          <w:rFonts w:hint="eastAsia" w:ascii="仿宋" w:hAnsi="仿宋" w:eastAsia="仿宋" w:cs="仿宋"/>
        </w:rPr>
      </w:pPr>
    </w:p>
    <w:p>
      <w:pPr>
        <w:spacing w:line="36" w:lineRule="exact"/>
        <w:rPr>
          <w:rFonts w:hint="eastAsia" w:ascii="仿宋" w:hAnsi="仿宋" w:eastAsia="仿宋" w:cs="仿宋"/>
        </w:rPr>
      </w:pPr>
    </w:p>
    <w:tbl>
      <w:tblPr>
        <w:tblStyle w:val="7"/>
        <w:tblW w:w="14080" w:type="dxa"/>
        <w:tblInd w:w="8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1649"/>
        <w:gridCol w:w="3957"/>
        <w:gridCol w:w="1627"/>
        <w:gridCol w:w="2931"/>
        <w:gridCol w:w="1919"/>
        <w:gridCol w:w="15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7" w:hRule="atLeast"/>
        </w:trPr>
        <w:tc>
          <w:tcPr>
            <w:tcW w:w="463" w:type="dxa"/>
            <w:vAlign w:val="top"/>
          </w:tcPr>
          <w:p>
            <w:pPr>
              <w:spacing w:line="271" w:lineRule="auto"/>
              <w:rPr>
                <w:rFonts w:hint="eastAsia" w:ascii="仿宋" w:hAnsi="仿宋" w:eastAsia="仿宋" w:cs="仿宋"/>
                <w:sz w:val="21"/>
              </w:rPr>
            </w:pPr>
          </w:p>
          <w:p>
            <w:pPr>
              <w:spacing w:line="272" w:lineRule="auto"/>
              <w:rPr>
                <w:rFonts w:hint="eastAsia" w:ascii="仿宋" w:hAnsi="仿宋" w:eastAsia="仿宋" w:cs="仿宋"/>
                <w:sz w:val="21"/>
              </w:rPr>
            </w:pPr>
          </w:p>
          <w:p>
            <w:pPr>
              <w:spacing w:line="272" w:lineRule="auto"/>
              <w:rPr>
                <w:rFonts w:hint="eastAsia" w:ascii="仿宋" w:hAnsi="仿宋" w:eastAsia="仿宋" w:cs="仿宋"/>
                <w:sz w:val="21"/>
              </w:rPr>
            </w:pPr>
          </w:p>
          <w:p>
            <w:pPr>
              <w:spacing w:before="75" w:line="191" w:lineRule="auto"/>
              <w:ind w:left="134"/>
              <w:rPr>
                <w:rFonts w:hint="eastAsia" w:ascii="仿宋" w:hAnsi="仿宋" w:eastAsia="仿宋" w:cs="仿宋"/>
                <w:sz w:val="23"/>
                <w:szCs w:val="23"/>
              </w:rPr>
            </w:pPr>
            <w:r>
              <w:rPr>
                <w:rFonts w:hint="eastAsia" w:ascii="仿宋" w:hAnsi="仿宋" w:eastAsia="仿宋" w:cs="仿宋"/>
                <w:spacing w:val="-11"/>
                <w:sz w:val="23"/>
                <w:szCs w:val="23"/>
              </w:rPr>
              <w:t>1</w:t>
            </w:r>
            <w:r>
              <w:rPr>
                <w:rFonts w:hint="eastAsia" w:ascii="仿宋" w:hAnsi="仿宋" w:eastAsia="仿宋" w:cs="仿宋"/>
                <w:spacing w:val="-9"/>
                <w:sz w:val="23"/>
                <w:szCs w:val="23"/>
              </w:rPr>
              <w:t>0</w:t>
            </w:r>
          </w:p>
        </w:tc>
        <w:tc>
          <w:tcPr>
            <w:tcW w:w="1649" w:type="dxa"/>
            <w:vAlign w:val="center"/>
          </w:tcPr>
          <w:p>
            <w:pPr>
              <w:spacing w:before="98" w:line="229" w:lineRule="auto"/>
              <w:ind w:left="111" w:right="107" w:firstLine="19"/>
              <w:jc w:val="both"/>
              <w:rPr>
                <w:rFonts w:hint="eastAsia" w:ascii="仿宋" w:hAnsi="仿宋" w:eastAsia="仿宋" w:cs="仿宋"/>
                <w:sz w:val="23"/>
                <w:szCs w:val="23"/>
              </w:rPr>
            </w:pPr>
            <w:r>
              <w:rPr>
                <w:rFonts w:hint="eastAsia" w:ascii="仿宋" w:hAnsi="仿宋" w:eastAsia="仿宋" w:cs="仿宋"/>
                <w:spacing w:val="-30"/>
                <w:sz w:val="23"/>
                <w:szCs w:val="23"/>
              </w:rPr>
              <w:t>网</w:t>
            </w:r>
            <w:r>
              <w:rPr>
                <w:rFonts w:hint="eastAsia" w:ascii="仿宋" w:hAnsi="仿宋" w:eastAsia="仿宋" w:cs="仿宋"/>
                <w:spacing w:val="-22"/>
                <w:sz w:val="23"/>
                <w:szCs w:val="23"/>
              </w:rPr>
              <w:t>络食品交</w:t>
            </w:r>
            <w:r>
              <w:rPr>
                <w:rFonts w:hint="eastAsia" w:ascii="仿宋" w:hAnsi="仿宋" w:eastAsia="仿宋" w:cs="仿宋"/>
                <w:spacing w:val="-26"/>
                <w:sz w:val="23"/>
                <w:szCs w:val="23"/>
              </w:rPr>
              <w:t>易</w:t>
            </w:r>
            <w:r>
              <w:rPr>
                <w:rFonts w:hint="eastAsia" w:ascii="仿宋" w:hAnsi="仿宋" w:eastAsia="仿宋" w:cs="仿宋"/>
                <w:spacing w:val="-20"/>
                <w:sz w:val="23"/>
                <w:szCs w:val="23"/>
              </w:rPr>
              <w:t>第三方平</w:t>
            </w:r>
            <w:r>
              <w:rPr>
                <w:rFonts w:hint="eastAsia" w:ascii="仿宋" w:hAnsi="仿宋" w:eastAsia="仿宋" w:cs="仿宋"/>
                <w:spacing w:val="-26"/>
                <w:sz w:val="23"/>
                <w:szCs w:val="23"/>
              </w:rPr>
              <w:t>台</w:t>
            </w:r>
            <w:r>
              <w:rPr>
                <w:rFonts w:hint="eastAsia" w:ascii="仿宋" w:hAnsi="仿宋" w:eastAsia="仿宋" w:cs="仿宋"/>
                <w:spacing w:val="-20"/>
                <w:sz w:val="23"/>
                <w:szCs w:val="23"/>
              </w:rPr>
              <w:t>提供者未</w:t>
            </w:r>
            <w:r>
              <w:rPr>
                <w:rFonts w:hint="eastAsia" w:ascii="仿宋" w:hAnsi="仿宋" w:eastAsia="仿宋" w:cs="仿宋"/>
                <w:spacing w:val="-26"/>
                <w:sz w:val="23"/>
                <w:szCs w:val="23"/>
              </w:rPr>
              <w:t>对</w:t>
            </w:r>
            <w:r>
              <w:rPr>
                <w:rFonts w:hint="eastAsia" w:ascii="仿宋" w:hAnsi="仿宋" w:eastAsia="仿宋" w:cs="仿宋"/>
                <w:spacing w:val="-20"/>
                <w:sz w:val="23"/>
                <w:szCs w:val="23"/>
              </w:rPr>
              <w:t>入网食品</w:t>
            </w:r>
            <w:r>
              <w:rPr>
                <w:rFonts w:hint="eastAsia" w:ascii="仿宋" w:hAnsi="仿宋" w:eastAsia="仿宋" w:cs="仿宋"/>
                <w:spacing w:val="-26"/>
                <w:sz w:val="23"/>
                <w:szCs w:val="23"/>
              </w:rPr>
              <w:t>经</w:t>
            </w:r>
            <w:r>
              <w:rPr>
                <w:rFonts w:hint="eastAsia" w:ascii="仿宋" w:hAnsi="仿宋" w:eastAsia="仿宋" w:cs="仿宋"/>
                <w:spacing w:val="-20"/>
                <w:sz w:val="23"/>
                <w:szCs w:val="23"/>
              </w:rPr>
              <w:t>营者进行</w:t>
            </w:r>
            <w:r>
              <w:rPr>
                <w:rFonts w:hint="eastAsia" w:ascii="仿宋" w:hAnsi="仿宋" w:eastAsia="仿宋" w:cs="仿宋"/>
                <w:spacing w:val="9"/>
                <w:sz w:val="23"/>
                <w:szCs w:val="23"/>
              </w:rPr>
              <w:t>实</w:t>
            </w:r>
            <w:r>
              <w:rPr>
                <w:rFonts w:hint="eastAsia" w:ascii="仿宋" w:hAnsi="仿宋" w:eastAsia="仿宋" w:cs="仿宋"/>
                <w:spacing w:val="7"/>
                <w:sz w:val="23"/>
                <w:szCs w:val="23"/>
              </w:rPr>
              <w:t>名登记、审</w:t>
            </w:r>
            <w:r>
              <w:rPr>
                <w:rFonts w:hint="eastAsia" w:ascii="仿宋" w:hAnsi="仿宋" w:eastAsia="仿宋" w:cs="仿宋"/>
                <w:spacing w:val="8"/>
                <w:sz w:val="23"/>
                <w:szCs w:val="23"/>
              </w:rPr>
              <w:t>查许可</w:t>
            </w:r>
            <w:r>
              <w:rPr>
                <w:rFonts w:hint="eastAsia" w:ascii="仿宋" w:hAnsi="仿宋" w:eastAsia="仿宋" w:cs="仿宋"/>
                <w:spacing w:val="7"/>
                <w:sz w:val="23"/>
                <w:szCs w:val="23"/>
              </w:rPr>
              <w:t>证</w:t>
            </w:r>
          </w:p>
        </w:tc>
        <w:tc>
          <w:tcPr>
            <w:tcW w:w="3957" w:type="dxa"/>
            <w:vAlign w:val="top"/>
          </w:tcPr>
          <w:p>
            <w:pPr>
              <w:spacing w:before="98" w:line="229" w:lineRule="auto"/>
              <w:ind w:left="112" w:right="106" w:firstLine="5"/>
              <w:rPr>
                <w:rFonts w:hint="eastAsia" w:ascii="仿宋" w:hAnsi="仿宋" w:eastAsia="仿宋" w:cs="仿宋"/>
                <w:sz w:val="23"/>
                <w:szCs w:val="23"/>
              </w:rPr>
            </w:pPr>
            <w:r>
              <w:rPr>
                <w:rFonts w:hint="eastAsia" w:ascii="仿宋" w:hAnsi="仿宋" w:eastAsia="仿宋" w:cs="仿宋"/>
                <w:spacing w:val="3"/>
                <w:sz w:val="23"/>
                <w:szCs w:val="23"/>
              </w:rPr>
              <w:t>《中华人民共和国食品安全法》第</w:t>
            </w:r>
            <w:r>
              <w:rPr>
                <w:rFonts w:hint="eastAsia" w:ascii="仿宋" w:hAnsi="仿宋" w:eastAsia="仿宋" w:cs="仿宋"/>
                <w:spacing w:val="1"/>
                <w:sz w:val="23"/>
                <w:szCs w:val="23"/>
              </w:rPr>
              <w:t>一</w:t>
            </w:r>
            <w:r>
              <w:rPr>
                <w:rFonts w:hint="eastAsia" w:ascii="仿宋" w:hAnsi="仿宋" w:eastAsia="仿宋" w:cs="仿宋"/>
                <w:spacing w:val="6"/>
                <w:sz w:val="23"/>
                <w:szCs w:val="23"/>
              </w:rPr>
              <w:t>百</w:t>
            </w:r>
            <w:r>
              <w:rPr>
                <w:rFonts w:hint="eastAsia" w:ascii="仿宋" w:hAnsi="仿宋" w:eastAsia="仿宋" w:cs="仿宋"/>
                <w:spacing w:val="4"/>
                <w:sz w:val="23"/>
                <w:szCs w:val="23"/>
              </w:rPr>
              <w:t>一</w:t>
            </w:r>
            <w:r>
              <w:rPr>
                <w:rFonts w:hint="eastAsia" w:ascii="仿宋" w:hAnsi="仿宋" w:eastAsia="仿宋" w:cs="仿宋"/>
                <w:spacing w:val="3"/>
                <w:sz w:val="23"/>
                <w:szCs w:val="23"/>
              </w:rPr>
              <w:t>十条：县级以上人民政府食品安</w:t>
            </w:r>
            <w:r>
              <w:rPr>
                <w:rFonts w:hint="eastAsia" w:ascii="仿宋" w:hAnsi="仿宋" w:eastAsia="仿宋" w:cs="仿宋"/>
                <w:spacing w:val="19"/>
                <w:sz w:val="23"/>
                <w:szCs w:val="23"/>
              </w:rPr>
              <w:t>全监督管理部门履行食品安全监</w:t>
            </w:r>
            <w:r>
              <w:rPr>
                <w:rFonts w:hint="eastAsia" w:ascii="仿宋" w:hAnsi="仿宋" w:eastAsia="仿宋" w:cs="仿宋"/>
                <w:spacing w:val="16"/>
                <w:sz w:val="23"/>
                <w:szCs w:val="23"/>
              </w:rPr>
              <w:t>督</w:t>
            </w:r>
            <w:r>
              <w:rPr>
                <w:rFonts w:hint="eastAsia" w:ascii="仿宋" w:hAnsi="仿宋" w:eastAsia="仿宋" w:cs="仿宋"/>
                <w:spacing w:val="6"/>
                <w:sz w:val="23"/>
                <w:szCs w:val="23"/>
              </w:rPr>
              <w:t>管</w:t>
            </w:r>
            <w:r>
              <w:rPr>
                <w:rFonts w:hint="eastAsia" w:ascii="仿宋" w:hAnsi="仿宋" w:eastAsia="仿宋" w:cs="仿宋"/>
                <w:spacing w:val="4"/>
                <w:sz w:val="23"/>
                <w:szCs w:val="23"/>
              </w:rPr>
              <w:t>理</w:t>
            </w:r>
            <w:r>
              <w:rPr>
                <w:rFonts w:hint="eastAsia" w:ascii="仿宋" w:hAnsi="仿宋" w:eastAsia="仿宋" w:cs="仿宋"/>
                <w:spacing w:val="3"/>
                <w:sz w:val="23"/>
                <w:szCs w:val="23"/>
              </w:rPr>
              <w:t>职责，有权采取下列措施，对生</w:t>
            </w:r>
            <w:r>
              <w:rPr>
                <w:rFonts w:hint="eastAsia" w:ascii="仿宋" w:hAnsi="仿宋" w:eastAsia="仿宋" w:cs="仿宋"/>
                <w:spacing w:val="19"/>
                <w:sz w:val="23"/>
                <w:szCs w:val="23"/>
              </w:rPr>
              <w:t>产经营者遵守本法的情况进行监</w:t>
            </w:r>
            <w:r>
              <w:rPr>
                <w:rFonts w:hint="eastAsia" w:ascii="仿宋" w:hAnsi="仿宋" w:eastAsia="仿宋" w:cs="仿宋"/>
                <w:spacing w:val="16"/>
                <w:sz w:val="23"/>
                <w:szCs w:val="23"/>
              </w:rPr>
              <w:t>督</w:t>
            </w:r>
            <w:r>
              <w:rPr>
                <w:rFonts w:hint="eastAsia" w:ascii="仿宋" w:hAnsi="仿宋" w:eastAsia="仿宋" w:cs="仿宋"/>
                <w:spacing w:val="-6"/>
                <w:sz w:val="23"/>
                <w:szCs w:val="23"/>
              </w:rPr>
              <w:t>检查</w:t>
            </w:r>
            <w:r>
              <w:rPr>
                <w:rFonts w:hint="eastAsia" w:ascii="仿宋" w:hAnsi="仿宋" w:eastAsia="仿宋" w:cs="仿宋"/>
                <w:spacing w:val="-3"/>
                <w:sz w:val="23"/>
                <w:szCs w:val="23"/>
              </w:rPr>
              <w:t>：(五)查封违法从事生产经营</w:t>
            </w:r>
            <w:r>
              <w:rPr>
                <w:rFonts w:hint="eastAsia" w:ascii="仿宋" w:hAnsi="仿宋" w:eastAsia="仿宋" w:cs="仿宋"/>
                <w:spacing w:val="2"/>
                <w:sz w:val="23"/>
                <w:szCs w:val="23"/>
              </w:rPr>
              <w:t>活动的场所</w:t>
            </w:r>
            <w:r>
              <w:rPr>
                <w:rFonts w:hint="eastAsia" w:ascii="仿宋" w:hAnsi="仿宋" w:eastAsia="仿宋" w:cs="仿宋"/>
                <w:spacing w:val="1"/>
                <w:sz w:val="23"/>
                <w:szCs w:val="23"/>
              </w:rPr>
              <w:t>。</w:t>
            </w:r>
          </w:p>
        </w:tc>
        <w:tc>
          <w:tcPr>
            <w:tcW w:w="1627" w:type="dxa"/>
            <w:vAlign w:val="center"/>
          </w:tcPr>
          <w:p>
            <w:pPr>
              <w:spacing w:before="98" w:line="229" w:lineRule="auto"/>
              <w:ind w:left="112" w:right="104" w:firstLine="17"/>
              <w:jc w:val="both"/>
              <w:rPr>
                <w:rFonts w:hint="eastAsia" w:ascii="仿宋" w:hAnsi="仿宋" w:eastAsia="仿宋" w:cs="仿宋"/>
                <w:sz w:val="23"/>
                <w:szCs w:val="23"/>
              </w:rPr>
            </w:pPr>
            <w:r>
              <w:rPr>
                <w:rFonts w:hint="eastAsia" w:ascii="仿宋" w:hAnsi="仿宋" w:eastAsia="仿宋" w:cs="仿宋"/>
                <w:spacing w:val="-26"/>
                <w:sz w:val="23"/>
                <w:szCs w:val="23"/>
              </w:rPr>
              <w:t>1</w:t>
            </w:r>
            <w:r>
              <w:rPr>
                <w:rFonts w:hint="eastAsia" w:ascii="仿宋" w:hAnsi="仿宋" w:eastAsia="仿宋" w:cs="仿宋"/>
                <w:spacing w:val="-22"/>
                <w:sz w:val="23"/>
                <w:szCs w:val="23"/>
              </w:rPr>
              <w:t>.初次实施</w:t>
            </w:r>
            <w:r>
              <w:rPr>
                <w:rFonts w:hint="eastAsia" w:ascii="仿宋" w:hAnsi="仿宋" w:eastAsia="仿宋" w:cs="仿宋"/>
                <w:spacing w:val="3"/>
                <w:sz w:val="23"/>
                <w:szCs w:val="23"/>
              </w:rPr>
              <w:t>违法行为；2.</w:t>
            </w:r>
            <w:r>
              <w:rPr>
                <w:rFonts w:hint="eastAsia" w:ascii="仿宋" w:hAnsi="仿宋" w:eastAsia="仿宋" w:cs="仿宋"/>
                <w:spacing w:val="-25"/>
                <w:sz w:val="23"/>
                <w:szCs w:val="23"/>
              </w:rPr>
              <w:t>主</w:t>
            </w:r>
            <w:r>
              <w:rPr>
                <w:rFonts w:hint="eastAsia" w:ascii="仿宋" w:hAnsi="仿宋" w:eastAsia="仿宋" w:cs="仿宋"/>
                <w:spacing w:val="-23"/>
                <w:sz w:val="23"/>
                <w:szCs w:val="23"/>
              </w:rPr>
              <w:t>动纠正违</w:t>
            </w:r>
            <w:r>
              <w:rPr>
                <w:rFonts w:hint="eastAsia" w:ascii="仿宋" w:hAnsi="仿宋" w:eastAsia="仿宋" w:cs="仿宋"/>
                <w:spacing w:val="6"/>
                <w:sz w:val="23"/>
                <w:szCs w:val="23"/>
              </w:rPr>
              <w:t>法</w:t>
            </w:r>
            <w:r>
              <w:rPr>
                <w:rFonts w:hint="eastAsia" w:ascii="仿宋" w:hAnsi="仿宋" w:eastAsia="仿宋" w:cs="仿宋"/>
                <w:spacing w:val="3"/>
                <w:sz w:val="23"/>
                <w:szCs w:val="23"/>
              </w:rPr>
              <w:t>行为；3.入</w:t>
            </w:r>
            <w:r>
              <w:rPr>
                <w:rFonts w:hint="eastAsia" w:ascii="仿宋" w:hAnsi="仿宋" w:eastAsia="仿宋" w:cs="仿宋"/>
                <w:spacing w:val="-25"/>
                <w:sz w:val="23"/>
                <w:szCs w:val="23"/>
              </w:rPr>
              <w:t>网</w:t>
            </w:r>
            <w:r>
              <w:rPr>
                <w:rFonts w:hint="eastAsia" w:ascii="仿宋" w:hAnsi="仿宋" w:eastAsia="仿宋" w:cs="仿宋"/>
                <w:spacing w:val="-23"/>
                <w:sz w:val="23"/>
                <w:szCs w:val="23"/>
              </w:rPr>
              <w:t>食品经营</w:t>
            </w:r>
            <w:r>
              <w:rPr>
                <w:rFonts w:hint="eastAsia" w:ascii="仿宋" w:hAnsi="仿宋" w:eastAsia="仿宋" w:cs="仿宋"/>
                <w:spacing w:val="-25"/>
                <w:sz w:val="23"/>
                <w:szCs w:val="23"/>
              </w:rPr>
              <w:t>者</w:t>
            </w:r>
            <w:r>
              <w:rPr>
                <w:rFonts w:hint="eastAsia" w:ascii="仿宋" w:hAnsi="仿宋" w:eastAsia="仿宋" w:cs="仿宋"/>
                <w:spacing w:val="-23"/>
                <w:sz w:val="23"/>
                <w:szCs w:val="23"/>
              </w:rPr>
              <w:t>取得食品</w:t>
            </w:r>
            <w:r>
              <w:rPr>
                <w:rFonts w:hint="eastAsia" w:ascii="仿宋" w:hAnsi="仿宋" w:eastAsia="仿宋" w:cs="仿宋"/>
                <w:spacing w:val="2"/>
                <w:sz w:val="23"/>
                <w:szCs w:val="23"/>
              </w:rPr>
              <w:t>经营许可证</w:t>
            </w:r>
            <w:r>
              <w:rPr>
                <w:rFonts w:hint="eastAsia" w:ascii="仿宋" w:hAnsi="仿宋" w:eastAsia="仿宋" w:cs="仿宋"/>
                <w:spacing w:val="1"/>
                <w:sz w:val="23"/>
                <w:szCs w:val="23"/>
              </w:rPr>
              <w:t>。</w:t>
            </w:r>
          </w:p>
        </w:tc>
        <w:tc>
          <w:tcPr>
            <w:tcW w:w="2931" w:type="dxa"/>
            <w:vAlign w:val="top"/>
          </w:tcPr>
          <w:p>
            <w:pPr>
              <w:spacing w:before="75" w:line="231" w:lineRule="auto"/>
              <w:ind w:left="116" w:right="103" w:firstLine="4"/>
              <w:rPr>
                <w:rFonts w:hint="eastAsia" w:ascii="仿宋" w:hAnsi="仿宋" w:eastAsia="仿宋" w:cs="仿宋"/>
                <w:sz w:val="23"/>
                <w:szCs w:val="23"/>
              </w:rPr>
            </w:pPr>
            <w:r>
              <w:rPr>
                <w:rFonts w:hint="eastAsia" w:ascii="仿宋" w:hAnsi="仿宋" w:eastAsia="仿宋" w:cs="仿宋"/>
                <w:spacing w:val="21"/>
                <w:sz w:val="23"/>
                <w:szCs w:val="23"/>
              </w:rPr>
              <w:t>《</w:t>
            </w:r>
            <w:r>
              <w:rPr>
                <w:rFonts w:hint="eastAsia" w:ascii="仿宋" w:hAnsi="仿宋" w:eastAsia="仿宋" w:cs="仿宋"/>
                <w:spacing w:val="15"/>
                <w:sz w:val="23"/>
                <w:szCs w:val="23"/>
              </w:rPr>
              <w:t>中华人民共和国行政强</w:t>
            </w:r>
            <w:r>
              <w:rPr>
                <w:rFonts w:hint="eastAsia" w:ascii="仿宋" w:hAnsi="仿宋" w:eastAsia="仿宋" w:cs="仿宋"/>
                <w:spacing w:val="16"/>
                <w:sz w:val="23"/>
                <w:szCs w:val="23"/>
              </w:rPr>
              <w:t>制法》第五条：采用非强制手段可以达到行政管理目的的，不得设定和实施</w:t>
            </w:r>
            <w:r>
              <w:rPr>
                <w:rFonts w:hint="eastAsia" w:ascii="仿宋" w:hAnsi="仿宋" w:eastAsia="仿宋" w:cs="仿宋"/>
                <w:sz w:val="23"/>
                <w:szCs w:val="23"/>
              </w:rPr>
              <w:t>行政强制。</w:t>
            </w:r>
          </w:p>
        </w:tc>
        <w:tc>
          <w:tcPr>
            <w:tcW w:w="1919" w:type="dxa"/>
            <w:vAlign w:val="top"/>
          </w:tcPr>
          <w:p>
            <w:pPr>
              <w:spacing w:before="75" w:line="231" w:lineRule="auto"/>
              <w:ind w:left="114" w:right="104"/>
              <w:rPr>
                <w:rFonts w:hint="eastAsia" w:ascii="仿宋" w:hAnsi="仿宋" w:eastAsia="仿宋" w:cs="仿宋"/>
                <w:sz w:val="23"/>
                <w:szCs w:val="23"/>
              </w:rPr>
            </w:pPr>
            <w:r>
              <w:rPr>
                <w:rFonts w:hint="eastAsia" w:ascii="仿宋" w:hAnsi="仿宋" w:eastAsia="仿宋" w:cs="仿宋"/>
                <w:spacing w:val="12"/>
                <w:sz w:val="23"/>
                <w:szCs w:val="23"/>
              </w:rPr>
              <w:t>利用互联网信</w:t>
            </w:r>
            <w:r>
              <w:rPr>
                <w:rFonts w:hint="eastAsia" w:ascii="仿宋" w:hAnsi="仿宋" w:eastAsia="仿宋" w:cs="仿宋"/>
                <w:spacing w:val="11"/>
                <w:sz w:val="23"/>
                <w:szCs w:val="23"/>
              </w:rPr>
              <w:t>息</w:t>
            </w:r>
            <w:r>
              <w:rPr>
                <w:rFonts w:hint="eastAsia" w:ascii="仿宋" w:hAnsi="仿宋" w:eastAsia="仿宋" w:cs="仿宋"/>
                <w:spacing w:val="12"/>
                <w:sz w:val="23"/>
                <w:szCs w:val="23"/>
              </w:rPr>
              <w:t>系统、执法记录仪等设备等其他方式收集、固定</w:t>
            </w:r>
            <w:r>
              <w:rPr>
                <w:rFonts w:hint="eastAsia" w:ascii="仿宋" w:hAnsi="仿宋" w:eastAsia="仿宋" w:cs="仿宋"/>
                <w:spacing w:val="-5"/>
                <w:sz w:val="23"/>
                <w:szCs w:val="23"/>
              </w:rPr>
              <w:t>证</w:t>
            </w:r>
            <w:r>
              <w:rPr>
                <w:rFonts w:hint="eastAsia" w:ascii="仿宋" w:hAnsi="仿宋" w:eastAsia="仿宋" w:cs="仿宋"/>
                <w:spacing w:val="-4"/>
                <w:sz w:val="23"/>
                <w:szCs w:val="23"/>
              </w:rPr>
              <w:t>据。</w:t>
            </w:r>
          </w:p>
        </w:tc>
        <w:tc>
          <w:tcPr>
            <w:tcW w:w="1534" w:type="dxa"/>
            <w:vAlign w:val="top"/>
          </w:tcPr>
          <w:p>
            <w:pPr>
              <w:rPr>
                <w:rFonts w:hint="eastAsia" w:ascii="仿宋" w:hAnsi="仿宋" w:eastAsia="仿宋" w:cs="仿宋"/>
                <w:sz w:val="21"/>
              </w:rPr>
            </w:pPr>
          </w:p>
        </w:tc>
      </w:tr>
    </w:tbl>
    <w:p>
      <w:pPr>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sectPr>
          <w:pgSz w:w="16838" w:h="11900"/>
          <w:pgMar w:top="1011" w:right="1147" w:bottom="0" w:left="399" w:header="0" w:footer="0" w:gutter="0"/>
          <w:pgNumType w:fmt="decimal"/>
          <w:cols w:space="720" w:num="1"/>
        </w:sect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承诺书（参考样式）</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编号：</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你单位执法人员</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在</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日的监督检查中发现承诺人存在</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违法行为，执法人员已向承诺人进行了相关告知和批评教育，并要求承诺人予以改正。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承诺人对以上情况确认无误，并自愿承诺：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1.立即予以改正；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2.在  月  日前改正，并将整改情况说明及相关证明材料送达你单位。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若承诺人未履行上述承诺，愿依法承担相应的法律责任。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承诺人签名或盖章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760" w:firstLineChars="1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jQyMDJkNTlkNDE3MDI0MDZhMTQwNTk4OTVjNWMifQ=="/>
  </w:docVars>
  <w:rsids>
    <w:rsidRoot w:val="00000000"/>
    <w:rsid w:val="00184DE1"/>
    <w:rsid w:val="1BFFAF02"/>
    <w:rsid w:val="21581B3C"/>
    <w:rsid w:val="37E179E5"/>
    <w:rsid w:val="3FFD3DC6"/>
    <w:rsid w:val="40AA14B5"/>
    <w:rsid w:val="52D9772C"/>
    <w:rsid w:val="5DFF4CE8"/>
    <w:rsid w:val="5FFDEB10"/>
    <w:rsid w:val="6CBFD6C1"/>
    <w:rsid w:val="6FDF5CAE"/>
    <w:rsid w:val="731FBB5A"/>
    <w:rsid w:val="77FE127F"/>
    <w:rsid w:val="7B7CBAD5"/>
    <w:rsid w:val="7E5F4B5F"/>
    <w:rsid w:val="7E7DD262"/>
    <w:rsid w:val="7FF6E14E"/>
    <w:rsid w:val="8BFF4586"/>
    <w:rsid w:val="AFE73DBD"/>
    <w:rsid w:val="BD5DE942"/>
    <w:rsid w:val="BEDF59E4"/>
    <w:rsid w:val="BEEFCDD9"/>
    <w:rsid w:val="BFDBFE58"/>
    <w:rsid w:val="DEBFFB3D"/>
    <w:rsid w:val="F3B83490"/>
    <w:rsid w:val="F57E21A2"/>
    <w:rsid w:val="F7EA7B8B"/>
    <w:rsid w:val="F84CBF3F"/>
    <w:rsid w:val="FAB6C7A6"/>
    <w:rsid w:val="FABF93B5"/>
    <w:rsid w:val="FB8DA5D1"/>
    <w:rsid w:val="FEFF44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22346</Words>
  <Characters>22561</Characters>
  <Lines>0</Lines>
  <Paragraphs>0</Paragraphs>
  <TotalTime>65</TotalTime>
  <ScaleCrop>false</ScaleCrop>
  <LinksUpToDate>false</LinksUpToDate>
  <CharactersWithSpaces>22712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2023-03-18T01:04:00Z</dcterms:created>
  <dc:creator>李彤的iPhone 13</dc:creator>
  <cp:lastModifiedBy>太多情绪没适当的表情1401082109</cp:lastModifiedBy>
  <cp:lastPrinted>2023-05-07T00:26:00Z</cp:lastPrinted>
  <dcterms:modified xsi:type="dcterms:W3CDTF">2023-06-20T09:23:35Z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3EFF142C86454D9F86FA75143A2240C4</vt:lpwstr>
  </property>
</Properties>
</file>